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E01FA" w14:textId="77777777" w:rsidR="00E6409A" w:rsidRDefault="00EB325C" w:rsidP="000E030A">
      <w:pPr>
        <w:jc w:val="center"/>
        <w:rPr>
          <w:b/>
          <w:bCs/>
          <w:sz w:val="32"/>
          <w:szCs w:val="32"/>
          <w:u w:val="single"/>
        </w:rPr>
      </w:pPr>
      <w:r w:rsidRPr="00EB325C">
        <w:rPr>
          <w:b/>
          <w:bCs/>
          <w:sz w:val="32"/>
          <w:szCs w:val="32"/>
          <w:u w:val="single"/>
        </w:rPr>
        <w:t>J834.R093.T</w:t>
      </w:r>
      <w:r w:rsidR="007D689A" w:rsidRPr="00EB325C">
        <w:rPr>
          <w:b/>
          <w:bCs/>
          <w:sz w:val="32"/>
          <w:szCs w:val="32"/>
          <w:u w:val="single"/>
        </w:rPr>
        <w:t>3.</w:t>
      </w:r>
      <w:r w:rsidR="00E6409A">
        <w:rPr>
          <w:b/>
          <w:bCs/>
          <w:sz w:val="32"/>
          <w:szCs w:val="32"/>
          <w:u w:val="single"/>
        </w:rPr>
        <w:t>2</w:t>
      </w:r>
      <w:r w:rsidR="007D689A" w:rsidRPr="00EB325C">
        <w:rPr>
          <w:b/>
          <w:bCs/>
          <w:sz w:val="32"/>
          <w:szCs w:val="32"/>
          <w:u w:val="single"/>
        </w:rPr>
        <w:t>a</w:t>
      </w:r>
    </w:p>
    <w:p w14:paraId="12D7BF79" w14:textId="0F26808B" w:rsidR="0021568E" w:rsidRPr="00EB325C" w:rsidRDefault="00E6409A" w:rsidP="000E030A">
      <w:pPr>
        <w:jc w:val="center"/>
        <w:rPr>
          <w:b/>
          <w:bCs/>
          <w:sz w:val="32"/>
          <w:szCs w:val="32"/>
          <w:u w:val="single"/>
        </w:rPr>
      </w:pPr>
      <w:r>
        <w:rPr>
          <w:b/>
          <w:bCs/>
          <w:sz w:val="32"/>
          <w:szCs w:val="32"/>
          <w:u w:val="single"/>
        </w:rPr>
        <w:t>Documents used to support ideas generation</w:t>
      </w:r>
    </w:p>
    <w:tbl>
      <w:tblPr>
        <w:tblStyle w:val="TableGrid"/>
        <w:tblW w:w="0" w:type="auto"/>
        <w:tblLook w:val="04A0" w:firstRow="1" w:lastRow="0" w:firstColumn="1" w:lastColumn="0" w:noHBand="0" w:noVBand="1"/>
      </w:tblPr>
      <w:tblGrid>
        <w:gridCol w:w="4508"/>
        <w:gridCol w:w="4508"/>
      </w:tblGrid>
      <w:tr w:rsidR="00796968" w:rsidRPr="00AC718B" w14:paraId="1A9D05C7" w14:textId="77777777" w:rsidTr="00796968">
        <w:tc>
          <w:tcPr>
            <w:tcW w:w="4508" w:type="dxa"/>
            <w:shd w:val="clear" w:color="auto" w:fill="000000" w:themeFill="text1"/>
          </w:tcPr>
          <w:p w14:paraId="3D2C04A7" w14:textId="5E2D6D1A" w:rsidR="00796968" w:rsidRPr="00AC718B" w:rsidRDefault="00AC718B" w:rsidP="000448ED">
            <w:pPr>
              <w:rPr>
                <w:b/>
                <w:bCs/>
              </w:rPr>
            </w:pPr>
            <w:r w:rsidRPr="00AC718B">
              <w:rPr>
                <w:b/>
                <w:bCs/>
              </w:rPr>
              <w:t>Exam specification</w:t>
            </w:r>
          </w:p>
        </w:tc>
        <w:tc>
          <w:tcPr>
            <w:tcW w:w="4508" w:type="dxa"/>
            <w:shd w:val="clear" w:color="auto" w:fill="000000" w:themeFill="text1"/>
          </w:tcPr>
          <w:p w14:paraId="5CBB5AF3" w14:textId="1915A2D9" w:rsidR="00796968" w:rsidRPr="00AC718B" w:rsidRDefault="00796968" w:rsidP="000448ED">
            <w:pPr>
              <w:rPr>
                <w:b/>
                <w:bCs/>
              </w:rPr>
            </w:pPr>
          </w:p>
        </w:tc>
      </w:tr>
      <w:tr w:rsidR="00AE3ABC" w:rsidRPr="00AC718B" w14:paraId="4582AB7B" w14:textId="77777777" w:rsidTr="00AE3ABC">
        <w:tc>
          <w:tcPr>
            <w:tcW w:w="4508" w:type="dxa"/>
            <w:shd w:val="clear" w:color="auto" w:fill="000000" w:themeFill="text1"/>
          </w:tcPr>
          <w:p w14:paraId="54EBAAAF" w14:textId="045C88E3" w:rsidR="00AE3ABC" w:rsidRPr="00AC718B" w:rsidRDefault="00AE3ABC" w:rsidP="003B14D5">
            <w:pPr>
              <w:rPr>
                <w:b/>
                <w:bCs/>
              </w:rPr>
            </w:pPr>
            <w:r>
              <w:rPr>
                <w:b/>
                <w:bCs/>
              </w:rPr>
              <w:t>Teaching content</w:t>
            </w:r>
          </w:p>
        </w:tc>
        <w:tc>
          <w:tcPr>
            <w:tcW w:w="4508" w:type="dxa"/>
            <w:shd w:val="clear" w:color="auto" w:fill="000000" w:themeFill="text1"/>
          </w:tcPr>
          <w:p w14:paraId="6FFFDB08" w14:textId="7CFE31A3" w:rsidR="00AE3ABC" w:rsidRPr="00AE3ABC" w:rsidRDefault="00AE3ABC" w:rsidP="00750E7B">
            <w:pPr>
              <w:rPr>
                <w:b/>
                <w:bCs/>
              </w:rPr>
            </w:pPr>
            <w:r w:rsidRPr="00AE3ABC">
              <w:rPr>
                <w:b/>
                <w:bCs/>
              </w:rPr>
              <w:t>Breadth and depth</w:t>
            </w:r>
          </w:p>
        </w:tc>
      </w:tr>
      <w:tr w:rsidR="00796968" w:rsidRPr="00AC718B" w14:paraId="6F8CF490" w14:textId="77777777" w:rsidTr="00796968">
        <w:tc>
          <w:tcPr>
            <w:tcW w:w="4508" w:type="dxa"/>
          </w:tcPr>
          <w:p w14:paraId="1815A246" w14:textId="77777777" w:rsidR="004B3C93" w:rsidRPr="004B3C93" w:rsidRDefault="004B3C93" w:rsidP="004B3C93">
            <w:pPr>
              <w:pStyle w:val="ListParagraph"/>
              <w:numPr>
                <w:ilvl w:val="0"/>
                <w:numId w:val="28"/>
              </w:numPr>
            </w:pPr>
            <w:r w:rsidRPr="004B3C93">
              <w:t>Mind map</w:t>
            </w:r>
          </w:p>
          <w:p w14:paraId="3AC3BBEC" w14:textId="4C659465" w:rsidR="004B3C93" w:rsidRPr="004B3C93" w:rsidRDefault="004B3C93" w:rsidP="004B3C93">
            <w:pPr>
              <w:pStyle w:val="ListParagraph"/>
              <w:numPr>
                <w:ilvl w:val="1"/>
                <w:numId w:val="28"/>
              </w:numPr>
            </w:pPr>
            <w:r w:rsidRPr="004B3C93">
              <w:t>D</w:t>
            </w:r>
            <w:r w:rsidRPr="004B3C93">
              <w:t>igital</w:t>
            </w:r>
          </w:p>
          <w:p w14:paraId="2BFD31F2" w14:textId="77777777" w:rsidR="004B3C93" w:rsidRPr="004B3C93" w:rsidRDefault="004B3C93" w:rsidP="004B3C93">
            <w:pPr>
              <w:pStyle w:val="ListParagraph"/>
              <w:numPr>
                <w:ilvl w:val="1"/>
                <w:numId w:val="28"/>
              </w:numPr>
            </w:pPr>
            <w:r w:rsidRPr="004B3C93">
              <w:t>hand drawn</w:t>
            </w:r>
          </w:p>
          <w:p w14:paraId="03EF7822" w14:textId="77777777" w:rsidR="004B3C93" w:rsidRPr="004B3C93" w:rsidRDefault="004B3C93" w:rsidP="004B3C93">
            <w:pPr>
              <w:pStyle w:val="ListParagraph"/>
              <w:numPr>
                <w:ilvl w:val="0"/>
                <w:numId w:val="28"/>
              </w:numPr>
            </w:pPr>
            <w:r w:rsidRPr="004B3C93">
              <w:t>Mood board</w:t>
            </w:r>
          </w:p>
          <w:p w14:paraId="7C888874" w14:textId="004246A3" w:rsidR="004B3C93" w:rsidRPr="004B3C93" w:rsidRDefault="004B3C93" w:rsidP="004B3C93">
            <w:pPr>
              <w:pStyle w:val="ListParagraph"/>
              <w:numPr>
                <w:ilvl w:val="1"/>
                <w:numId w:val="28"/>
              </w:numPr>
            </w:pPr>
            <w:r w:rsidRPr="004B3C93">
              <w:t>D</w:t>
            </w:r>
            <w:r w:rsidRPr="004B3C93">
              <w:t>igital</w:t>
            </w:r>
          </w:p>
          <w:p w14:paraId="14F3738B" w14:textId="38A3217E" w:rsidR="00796968" w:rsidRPr="00AC718B" w:rsidRDefault="004B3C93" w:rsidP="004B3C93">
            <w:pPr>
              <w:pStyle w:val="ListParagraph"/>
              <w:numPr>
                <w:ilvl w:val="1"/>
                <w:numId w:val="28"/>
              </w:numPr>
            </w:pPr>
            <w:r w:rsidRPr="004B3C93">
              <w:t>P</w:t>
            </w:r>
            <w:r w:rsidRPr="004B3C93">
              <w:t>hysical</w:t>
            </w:r>
            <w:r>
              <w:rPr>
                <w:b/>
                <w:bCs/>
              </w:rPr>
              <w:t xml:space="preserve"> </w:t>
            </w:r>
          </w:p>
        </w:tc>
        <w:tc>
          <w:tcPr>
            <w:tcW w:w="4508" w:type="dxa"/>
          </w:tcPr>
          <w:p w14:paraId="58499D3A" w14:textId="77777777" w:rsidR="00F12648" w:rsidRDefault="00F12648" w:rsidP="00F12648">
            <w:r w:rsidRPr="00F12648">
              <w:t>To include:</w:t>
            </w:r>
          </w:p>
          <w:p w14:paraId="6DEF74A0" w14:textId="77777777" w:rsidR="00F12648" w:rsidRDefault="00F12648" w:rsidP="00750E7B">
            <w:pPr>
              <w:pStyle w:val="ListParagraph"/>
              <w:numPr>
                <w:ilvl w:val="0"/>
                <w:numId w:val="38"/>
              </w:numPr>
            </w:pPr>
            <w:r w:rsidRPr="00F12648">
              <w:t>The purpose of work planning • Know the components of workplans</w:t>
            </w:r>
          </w:p>
          <w:p w14:paraId="3C49BC26" w14:textId="77777777" w:rsidR="00F12648" w:rsidRDefault="00F12648" w:rsidP="00750E7B">
            <w:pPr>
              <w:pStyle w:val="ListParagraph"/>
              <w:numPr>
                <w:ilvl w:val="0"/>
                <w:numId w:val="38"/>
              </w:numPr>
            </w:pPr>
            <w:r w:rsidRPr="00F12648">
              <w:t>The role of workplan components in work planning</w:t>
            </w:r>
          </w:p>
          <w:p w14:paraId="776B22E4" w14:textId="77777777" w:rsidR="00F12648" w:rsidRDefault="00F12648" w:rsidP="00750E7B">
            <w:pPr>
              <w:pStyle w:val="ListParagraph"/>
              <w:numPr>
                <w:ilvl w:val="0"/>
                <w:numId w:val="38"/>
              </w:numPr>
            </w:pPr>
            <w:r w:rsidRPr="00F12648">
              <w:t>The advantages of using workplans</w:t>
            </w:r>
          </w:p>
          <w:p w14:paraId="5AA46393" w14:textId="3D3A0F56" w:rsidR="00796968" w:rsidRPr="00AC718B" w:rsidRDefault="00F12648" w:rsidP="00750E7B">
            <w:pPr>
              <w:pStyle w:val="ListParagraph"/>
              <w:numPr>
                <w:ilvl w:val="0"/>
                <w:numId w:val="38"/>
              </w:numPr>
            </w:pPr>
            <w:r w:rsidRPr="00F12648">
              <w:t>How workplans are used to manage time, tasks, activities and resources for individuals and large teams</w:t>
            </w:r>
          </w:p>
        </w:tc>
      </w:tr>
    </w:tbl>
    <w:p w14:paraId="37CE1922" w14:textId="77777777" w:rsidR="0099427E" w:rsidRDefault="0099427E" w:rsidP="0099427E"/>
    <w:p w14:paraId="1C56BF76" w14:textId="77777777" w:rsidR="0099427E" w:rsidRPr="0099427E" w:rsidRDefault="0099427E" w:rsidP="0099427E">
      <w:pPr>
        <w:rPr>
          <w:b/>
          <w:bCs/>
        </w:rPr>
      </w:pPr>
      <w:r w:rsidRPr="0099427E">
        <w:rPr>
          <w:b/>
          <w:bCs/>
        </w:rPr>
        <w:t xml:space="preserve">Mind Map </w:t>
      </w:r>
      <w:r w:rsidRPr="0099427E">
        <w:rPr>
          <w:b/>
          <w:bCs/>
        </w:rPr>
        <w:t>d</w:t>
      </w:r>
      <w:r w:rsidRPr="0099427E">
        <w:rPr>
          <w:b/>
          <w:bCs/>
        </w:rPr>
        <w:t>efinition:</w:t>
      </w:r>
    </w:p>
    <w:p w14:paraId="47A5CA96" w14:textId="08220642" w:rsidR="0099427E" w:rsidRPr="0099427E" w:rsidRDefault="0099427E" w:rsidP="0099427E">
      <w:r w:rsidRPr="0099427E">
        <w:t xml:space="preserve">A </w:t>
      </w:r>
      <w:r w:rsidRPr="0099427E">
        <w:rPr>
          <w:i/>
          <w:iCs/>
        </w:rPr>
        <w:t>mind map</w:t>
      </w:r>
      <w:r w:rsidRPr="0099427E">
        <w:t xml:space="preserve"> is a visual diagram used to organise ideas and concepts around a central theme. In media production, it helps brainstorm, connect, and expand ideas for products such as films, adverts, games, or magazine articles. It shows relationships between ideas and can help develop creative content and project plans.</w:t>
      </w:r>
    </w:p>
    <w:p w14:paraId="3E59C16C" w14:textId="77777777" w:rsidR="0099427E" w:rsidRPr="0099427E" w:rsidRDefault="0099427E" w:rsidP="0099427E">
      <w:pPr>
        <w:rPr>
          <w:b/>
          <w:bCs/>
        </w:rPr>
      </w:pPr>
      <w:r w:rsidRPr="0099427E">
        <w:rPr>
          <w:b/>
          <w:bCs/>
        </w:rPr>
        <w:t>Examples in Media:</w:t>
      </w:r>
    </w:p>
    <w:p w14:paraId="145E196A" w14:textId="77777777" w:rsidR="0099427E" w:rsidRPr="0099427E" w:rsidRDefault="0099427E" w:rsidP="0099427E">
      <w:pPr>
        <w:numPr>
          <w:ilvl w:val="0"/>
          <w:numId w:val="43"/>
        </w:numPr>
        <w:spacing w:after="0"/>
      </w:pPr>
      <w:r w:rsidRPr="0099427E">
        <w:t>Brainstorming storyline ideas for a film.</w:t>
      </w:r>
    </w:p>
    <w:p w14:paraId="7901AE6D" w14:textId="77777777" w:rsidR="0099427E" w:rsidRPr="0099427E" w:rsidRDefault="0099427E" w:rsidP="0099427E">
      <w:pPr>
        <w:numPr>
          <w:ilvl w:val="0"/>
          <w:numId w:val="43"/>
        </w:numPr>
        <w:spacing w:after="0"/>
      </w:pPr>
      <w:r w:rsidRPr="0099427E">
        <w:t>Planning themes and sections of a magazine.</w:t>
      </w:r>
    </w:p>
    <w:p w14:paraId="508D9145" w14:textId="77777777" w:rsidR="0099427E" w:rsidRPr="0099427E" w:rsidRDefault="0099427E" w:rsidP="0099427E">
      <w:pPr>
        <w:numPr>
          <w:ilvl w:val="0"/>
          <w:numId w:val="43"/>
        </w:numPr>
      </w:pPr>
      <w:r w:rsidRPr="0099427E">
        <w:t>Exploring possible characters and settings in a video game.</w:t>
      </w:r>
    </w:p>
    <w:p w14:paraId="620ADFB4" w14:textId="77777777" w:rsidR="0099427E" w:rsidRPr="0099427E" w:rsidRDefault="0099427E" w:rsidP="0099427E">
      <w:pPr>
        <w:rPr>
          <w:b/>
          <w:bCs/>
        </w:rPr>
      </w:pPr>
      <w:r w:rsidRPr="0099427E">
        <w:rPr>
          <w:b/>
          <w:bCs/>
        </w:rPr>
        <w:t>Synonyms / Alternative Terms:</w:t>
      </w:r>
    </w:p>
    <w:p w14:paraId="5634DBD9" w14:textId="77777777" w:rsidR="0099427E" w:rsidRPr="0099427E" w:rsidRDefault="0099427E" w:rsidP="0099427E">
      <w:pPr>
        <w:numPr>
          <w:ilvl w:val="0"/>
          <w:numId w:val="44"/>
        </w:numPr>
        <w:spacing w:after="0"/>
      </w:pPr>
      <w:r w:rsidRPr="0099427E">
        <w:t>Idea map</w:t>
      </w:r>
    </w:p>
    <w:p w14:paraId="44E2FD68" w14:textId="77777777" w:rsidR="0099427E" w:rsidRPr="0099427E" w:rsidRDefault="0099427E" w:rsidP="0099427E">
      <w:pPr>
        <w:numPr>
          <w:ilvl w:val="0"/>
          <w:numId w:val="44"/>
        </w:numPr>
        <w:spacing w:after="0"/>
      </w:pPr>
      <w:r w:rsidRPr="0099427E">
        <w:t>Concept map</w:t>
      </w:r>
    </w:p>
    <w:p w14:paraId="532055FF" w14:textId="77777777" w:rsidR="0099427E" w:rsidRPr="0099427E" w:rsidRDefault="0099427E" w:rsidP="0099427E">
      <w:pPr>
        <w:numPr>
          <w:ilvl w:val="0"/>
          <w:numId w:val="44"/>
        </w:numPr>
        <w:spacing w:after="0"/>
      </w:pPr>
      <w:r w:rsidRPr="0099427E">
        <w:t>Spider diagram</w:t>
      </w:r>
    </w:p>
    <w:p w14:paraId="1A9001F6" w14:textId="77777777" w:rsidR="0099427E" w:rsidRPr="0099427E" w:rsidRDefault="0099427E" w:rsidP="0099427E">
      <w:pPr>
        <w:numPr>
          <w:ilvl w:val="0"/>
          <w:numId w:val="44"/>
        </w:numPr>
        <w:spacing w:after="0"/>
      </w:pPr>
      <w:r w:rsidRPr="0099427E">
        <w:t>Brainstorm map</w:t>
      </w:r>
    </w:p>
    <w:p w14:paraId="21A80A8B" w14:textId="77777777" w:rsidR="0099427E" w:rsidRPr="0099427E" w:rsidRDefault="0099427E" w:rsidP="0099427E">
      <w:pPr>
        <w:numPr>
          <w:ilvl w:val="0"/>
          <w:numId w:val="44"/>
        </w:numPr>
        <w:spacing w:after="0"/>
      </w:pPr>
      <w:r w:rsidRPr="0099427E">
        <w:t>Thought web</w:t>
      </w:r>
    </w:p>
    <w:p w14:paraId="46A9379C" w14:textId="77777777" w:rsidR="0099427E" w:rsidRPr="0099427E" w:rsidRDefault="0099427E" w:rsidP="0099427E">
      <w:pPr>
        <w:numPr>
          <w:ilvl w:val="0"/>
          <w:numId w:val="44"/>
        </w:numPr>
      </w:pPr>
      <w:r w:rsidRPr="0099427E">
        <w:t>Idea tree</w:t>
      </w:r>
    </w:p>
    <w:p w14:paraId="64C72F97" w14:textId="07D26FA2" w:rsidR="0099427E" w:rsidRPr="0099427E" w:rsidRDefault="0099427E" w:rsidP="0099427E"/>
    <w:p w14:paraId="280F77BF" w14:textId="77777777" w:rsidR="0099427E" w:rsidRDefault="0099427E">
      <w:pPr>
        <w:rPr>
          <w:b/>
          <w:bCs/>
        </w:rPr>
      </w:pPr>
      <w:r>
        <w:rPr>
          <w:b/>
          <w:bCs/>
        </w:rPr>
        <w:br w:type="page"/>
      </w:r>
    </w:p>
    <w:p w14:paraId="0B83028E" w14:textId="5F96678D" w:rsidR="0099427E" w:rsidRPr="0099427E" w:rsidRDefault="0099427E" w:rsidP="0099427E">
      <w:pPr>
        <w:rPr>
          <w:b/>
          <w:bCs/>
        </w:rPr>
      </w:pPr>
      <w:r w:rsidRPr="0099427E">
        <w:rPr>
          <w:b/>
          <w:bCs/>
        </w:rPr>
        <w:lastRenderedPageBreak/>
        <w:t xml:space="preserve">Mood Board </w:t>
      </w:r>
      <w:r w:rsidRPr="0099427E">
        <w:rPr>
          <w:b/>
          <w:bCs/>
        </w:rPr>
        <w:t>d</w:t>
      </w:r>
      <w:r w:rsidRPr="0099427E">
        <w:rPr>
          <w:b/>
          <w:bCs/>
        </w:rPr>
        <w:t>efinition:</w:t>
      </w:r>
    </w:p>
    <w:p w14:paraId="7CC19A5D" w14:textId="3C05B849" w:rsidR="0099427E" w:rsidRPr="0099427E" w:rsidRDefault="0099427E" w:rsidP="0099427E">
      <w:r w:rsidRPr="0099427E">
        <w:t xml:space="preserve">A </w:t>
      </w:r>
      <w:r w:rsidRPr="0099427E">
        <w:rPr>
          <w:i/>
          <w:iCs/>
        </w:rPr>
        <w:t>mood board</w:t>
      </w:r>
      <w:r w:rsidRPr="0099427E">
        <w:t xml:space="preserve"> is a collection of images, colours, fonts, textures, and text used to visually communicate the intended style, look, or “feel” of a media product. In media, it is used during the planning stage to inspire creativity and ensure all team members share the same vision of the project’s aesthetic.</w:t>
      </w:r>
    </w:p>
    <w:p w14:paraId="2A4BDF24" w14:textId="77777777" w:rsidR="0099427E" w:rsidRPr="0099427E" w:rsidRDefault="0099427E" w:rsidP="0099427E">
      <w:pPr>
        <w:rPr>
          <w:b/>
          <w:bCs/>
        </w:rPr>
      </w:pPr>
      <w:r w:rsidRPr="0099427E">
        <w:rPr>
          <w:b/>
          <w:bCs/>
        </w:rPr>
        <w:t>Examples in Media:</w:t>
      </w:r>
    </w:p>
    <w:p w14:paraId="3BBC3D92" w14:textId="77777777" w:rsidR="0099427E" w:rsidRPr="0099427E" w:rsidRDefault="0099427E" w:rsidP="0099427E">
      <w:pPr>
        <w:numPr>
          <w:ilvl w:val="0"/>
          <w:numId w:val="45"/>
        </w:numPr>
        <w:spacing w:after="0"/>
      </w:pPr>
      <w:r w:rsidRPr="0099427E">
        <w:t>Creating a board of colours, fonts, and fashion photos to guide the design of a magazine.</w:t>
      </w:r>
    </w:p>
    <w:p w14:paraId="3F92ED8B" w14:textId="77777777" w:rsidR="0099427E" w:rsidRPr="0099427E" w:rsidRDefault="0099427E" w:rsidP="0099427E">
      <w:pPr>
        <w:numPr>
          <w:ilvl w:val="0"/>
          <w:numId w:val="45"/>
        </w:numPr>
        <w:spacing w:after="0"/>
      </w:pPr>
      <w:r w:rsidRPr="0099427E">
        <w:t>Using film stills, lighting styles, and costumes to plan the atmosphere of a short film.</w:t>
      </w:r>
    </w:p>
    <w:p w14:paraId="02AFCFBB" w14:textId="77777777" w:rsidR="0099427E" w:rsidRPr="0099427E" w:rsidRDefault="0099427E" w:rsidP="0099427E">
      <w:pPr>
        <w:numPr>
          <w:ilvl w:val="0"/>
          <w:numId w:val="45"/>
        </w:numPr>
      </w:pPr>
      <w:r w:rsidRPr="0099427E">
        <w:t>Gathering screenshots, artwork, and textures for the design of a game environment.</w:t>
      </w:r>
    </w:p>
    <w:p w14:paraId="2DC0F16E" w14:textId="77777777" w:rsidR="0099427E" w:rsidRPr="0099427E" w:rsidRDefault="0099427E" w:rsidP="0099427E">
      <w:pPr>
        <w:rPr>
          <w:b/>
          <w:bCs/>
        </w:rPr>
      </w:pPr>
      <w:r w:rsidRPr="0099427E">
        <w:rPr>
          <w:b/>
          <w:bCs/>
        </w:rPr>
        <w:t>Synonyms / Alternative Terms:</w:t>
      </w:r>
    </w:p>
    <w:p w14:paraId="5DFAE127" w14:textId="77777777" w:rsidR="0099427E" w:rsidRPr="0099427E" w:rsidRDefault="0099427E" w:rsidP="0099427E">
      <w:pPr>
        <w:numPr>
          <w:ilvl w:val="0"/>
          <w:numId w:val="46"/>
        </w:numPr>
        <w:spacing w:after="0"/>
      </w:pPr>
      <w:r w:rsidRPr="0099427E">
        <w:t>Inspiration board</w:t>
      </w:r>
    </w:p>
    <w:p w14:paraId="7C9C7DFD" w14:textId="77777777" w:rsidR="0099427E" w:rsidRPr="0099427E" w:rsidRDefault="0099427E" w:rsidP="0099427E">
      <w:pPr>
        <w:numPr>
          <w:ilvl w:val="0"/>
          <w:numId w:val="46"/>
        </w:numPr>
        <w:spacing w:after="0"/>
      </w:pPr>
      <w:r w:rsidRPr="0099427E">
        <w:t>Style board</w:t>
      </w:r>
    </w:p>
    <w:p w14:paraId="1A9A5789" w14:textId="77777777" w:rsidR="0099427E" w:rsidRPr="0099427E" w:rsidRDefault="0099427E" w:rsidP="0099427E">
      <w:pPr>
        <w:numPr>
          <w:ilvl w:val="0"/>
          <w:numId w:val="46"/>
        </w:numPr>
        <w:spacing w:after="0"/>
      </w:pPr>
      <w:r w:rsidRPr="0099427E">
        <w:t>Concept board</w:t>
      </w:r>
    </w:p>
    <w:p w14:paraId="2E1CE9BA" w14:textId="77777777" w:rsidR="0099427E" w:rsidRPr="0099427E" w:rsidRDefault="0099427E" w:rsidP="0099427E">
      <w:pPr>
        <w:numPr>
          <w:ilvl w:val="0"/>
          <w:numId w:val="46"/>
        </w:numPr>
        <w:spacing w:after="0"/>
      </w:pPr>
      <w:r w:rsidRPr="0099427E">
        <w:t>Visual collage</w:t>
      </w:r>
    </w:p>
    <w:p w14:paraId="263F5EF0" w14:textId="77777777" w:rsidR="0099427E" w:rsidRPr="0099427E" w:rsidRDefault="0099427E" w:rsidP="0099427E">
      <w:pPr>
        <w:numPr>
          <w:ilvl w:val="0"/>
          <w:numId w:val="46"/>
        </w:numPr>
        <w:spacing w:after="0"/>
      </w:pPr>
      <w:r w:rsidRPr="0099427E">
        <w:t>Design board</w:t>
      </w:r>
    </w:p>
    <w:p w14:paraId="6829D2E9" w14:textId="77777777" w:rsidR="0099427E" w:rsidRPr="0099427E" w:rsidRDefault="0099427E" w:rsidP="0099427E">
      <w:pPr>
        <w:numPr>
          <w:ilvl w:val="0"/>
          <w:numId w:val="46"/>
        </w:numPr>
      </w:pPr>
      <w:r w:rsidRPr="0099427E">
        <w:t>Idea board</w:t>
      </w:r>
    </w:p>
    <w:p w14:paraId="3D130C8F" w14:textId="77777777" w:rsidR="0005198E" w:rsidRDefault="0005198E">
      <w:pPr>
        <w:rPr>
          <w:b/>
          <w:bCs/>
          <w:highlight w:val="yellow"/>
        </w:rPr>
      </w:pPr>
      <w:r>
        <w:rPr>
          <w:b/>
          <w:bCs/>
          <w:highlight w:val="yellow"/>
        </w:rPr>
        <w:br w:type="page"/>
      </w:r>
    </w:p>
    <w:p w14:paraId="4E965806" w14:textId="45BC4300" w:rsidR="0005198E" w:rsidRDefault="0005198E" w:rsidP="0005198E">
      <w:r w:rsidRPr="00D56F01">
        <w:rPr>
          <w:b/>
          <w:bCs/>
          <w:highlight w:val="yellow"/>
        </w:rPr>
        <w:lastRenderedPageBreak/>
        <w:t>Task</w:t>
      </w:r>
      <w:r w:rsidRPr="0005198E">
        <w:rPr>
          <w:b/>
          <w:bCs/>
          <w:highlight w:val="yellow"/>
        </w:rPr>
        <w:t xml:space="preserve">: </w:t>
      </w:r>
      <w:r w:rsidRPr="0005198E">
        <w:rPr>
          <w:highlight w:val="yellow"/>
        </w:rPr>
        <w:t>Exam style questions</w:t>
      </w:r>
    </w:p>
    <w:p w14:paraId="445363F3" w14:textId="77777777" w:rsidR="000D165F" w:rsidRPr="000D165F" w:rsidRDefault="000D165F" w:rsidP="000D165F">
      <w:pPr>
        <w:rPr>
          <w:b/>
          <w:bCs/>
        </w:rPr>
      </w:pPr>
      <w:r w:rsidRPr="000D165F">
        <w:rPr>
          <w:b/>
          <w:bCs/>
        </w:rPr>
        <w:t>Section A – Short Answer (2–4 marks each)</w:t>
      </w:r>
    </w:p>
    <w:p w14:paraId="4E2E4C46" w14:textId="77777777" w:rsidR="000D165F" w:rsidRPr="000D165F" w:rsidRDefault="000D165F" w:rsidP="000D165F">
      <w:pPr>
        <w:numPr>
          <w:ilvl w:val="0"/>
          <w:numId w:val="47"/>
        </w:numPr>
      </w:pPr>
      <w:r w:rsidRPr="000D165F">
        <w:t xml:space="preserve">Define the term </w:t>
      </w:r>
      <w:r w:rsidRPr="000D165F">
        <w:rPr>
          <w:i/>
          <w:iCs/>
        </w:rPr>
        <w:t>mind map</w:t>
      </w:r>
      <w:r w:rsidRPr="000D165F">
        <w:t xml:space="preserve"> and explain its purpose in media production. (2)</w:t>
      </w:r>
    </w:p>
    <w:p w14:paraId="613101F4" w14:textId="77777777" w:rsidR="000D165F" w:rsidRPr="000D165F" w:rsidRDefault="000D165F" w:rsidP="000D165F">
      <w:pPr>
        <w:numPr>
          <w:ilvl w:val="0"/>
          <w:numId w:val="47"/>
        </w:numPr>
      </w:pPr>
      <w:r w:rsidRPr="000D165F">
        <w:t xml:space="preserve">Define the term </w:t>
      </w:r>
      <w:r w:rsidRPr="000D165F">
        <w:rPr>
          <w:i/>
          <w:iCs/>
        </w:rPr>
        <w:t>mood board</w:t>
      </w:r>
      <w:r w:rsidRPr="000D165F">
        <w:t xml:space="preserve"> and give one example of how it can be used. (2)</w:t>
      </w:r>
    </w:p>
    <w:p w14:paraId="3024D664" w14:textId="77777777" w:rsidR="000D165F" w:rsidRPr="000D165F" w:rsidRDefault="000D165F" w:rsidP="000D165F">
      <w:pPr>
        <w:numPr>
          <w:ilvl w:val="0"/>
          <w:numId w:val="47"/>
        </w:numPr>
      </w:pPr>
      <w:r w:rsidRPr="000D165F">
        <w:t>Identify two differences between a mind map and a mood board. (4)</w:t>
      </w:r>
    </w:p>
    <w:p w14:paraId="1041919F" w14:textId="77777777" w:rsidR="000D165F" w:rsidRPr="000D165F" w:rsidRDefault="000D165F" w:rsidP="000D165F">
      <w:pPr>
        <w:numPr>
          <w:ilvl w:val="0"/>
          <w:numId w:val="47"/>
        </w:numPr>
      </w:pPr>
      <w:r w:rsidRPr="000D165F">
        <w:t>Explain one way in which a mind map can support the development of a new media product. (4)</w:t>
      </w:r>
    </w:p>
    <w:p w14:paraId="3E7C4BB1" w14:textId="77777777" w:rsidR="000D165F" w:rsidRPr="000D165F" w:rsidRDefault="000D165F" w:rsidP="000D165F">
      <w:pPr>
        <w:numPr>
          <w:ilvl w:val="0"/>
          <w:numId w:val="47"/>
        </w:numPr>
      </w:pPr>
      <w:r w:rsidRPr="000D165F">
        <w:t>Give one reason why a mood board is useful in the pre-production stage of a film or magazine. (2)</w:t>
      </w:r>
    </w:p>
    <w:p w14:paraId="4170915A" w14:textId="586299A4" w:rsidR="000D165F" w:rsidRPr="000D165F" w:rsidRDefault="000D165F" w:rsidP="000D165F"/>
    <w:p w14:paraId="1685118C" w14:textId="77777777" w:rsidR="000D165F" w:rsidRPr="000D165F" w:rsidRDefault="000D165F" w:rsidP="000D165F">
      <w:pPr>
        <w:rPr>
          <w:b/>
          <w:bCs/>
        </w:rPr>
      </w:pPr>
      <w:r w:rsidRPr="000D165F">
        <w:rPr>
          <w:b/>
          <w:bCs/>
        </w:rPr>
        <w:t>Section B – Longer Response (6–8 marks each)</w:t>
      </w:r>
    </w:p>
    <w:p w14:paraId="09FEF843" w14:textId="77777777" w:rsidR="000D165F" w:rsidRPr="000D165F" w:rsidRDefault="000D165F" w:rsidP="000D165F">
      <w:pPr>
        <w:numPr>
          <w:ilvl w:val="0"/>
          <w:numId w:val="48"/>
        </w:numPr>
      </w:pPr>
      <w:r w:rsidRPr="000D165F">
        <w:t>Discuss how mind maps help media producers generate and organise ideas during the planning phase. Use one example to support your answer. (6)</w:t>
      </w:r>
    </w:p>
    <w:p w14:paraId="1586D1FF" w14:textId="77777777" w:rsidR="000D165F" w:rsidRPr="000D165F" w:rsidRDefault="000D165F" w:rsidP="000D165F">
      <w:pPr>
        <w:numPr>
          <w:ilvl w:val="0"/>
          <w:numId w:val="48"/>
        </w:numPr>
      </w:pPr>
      <w:r w:rsidRPr="000D165F">
        <w:t>Explain how a mood board can help to ensure that a production team shares the same creative vision. Use examples from at least one media sector. (8)</w:t>
      </w:r>
    </w:p>
    <w:p w14:paraId="7032EB31" w14:textId="232EE060" w:rsidR="000D165F" w:rsidRPr="000D165F" w:rsidRDefault="000D165F" w:rsidP="000D165F"/>
    <w:p w14:paraId="6C75A28C" w14:textId="77777777" w:rsidR="000D165F" w:rsidRPr="000D165F" w:rsidRDefault="000D165F" w:rsidP="000D165F">
      <w:pPr>
        <w:rPr>
          <w:b/>
          <w:bCs/>
        </w:rPr>
      </w:pPr>
      <w:r w:rsidRPr="000D165F">
        <w:rPr>
          <w:b/>
          <w:bCs/>
        </w:rPr>
        <w:t>Section C – Scenario/Case Study (10–12 marks each)</w:t>
      </w:r>
    </w:p>
    <w:p w14:paraId="77E9B67D" w14:textId="77777777" w:rsidR="000D165F" w:rsidRPr="000D165F" w:rsidRDefault="000D165F" w:rsidP="000D165F">
      <w:pPr>
        <w:numPr>
          <w:ilvl w:val="0"/>
          <w:numId w:val="49"/>
        </w:numPr>
      </w:pPr>
      <w:r w:rsidRPr="000D165F">
        <w:t xml:space="preserve">A games company is developing a new fantasy adventure game. Explain how a </w:t>
      </w:r>
      <w:r w:rsidRPr="000D165F">
        <w:rPr>
          <w:i/>
          <w:iCs/>
        </w:rPr>
        <w:t>mind map</w:t>
      </w:r>
      <w:r w:rsidRPr="000D165F">
        <w:t xml:space="preserve"> could help the design team develop characters, settings, and story ideas. (10)</w:t>
      </w:r>
    </w:p>
    <w:p w14:paraId="5C0ACD53" w14:textId="77777777" w:rsidR="000D165F" w:rsidRPr="000D165F" w:rsidRDefault="000D165F" w:rsidP="000D165F">
      <w:pPr>
        <w:numPr>
          <w:ilvl w:val="0"/>
          <w:numId w:val="49"/>
        </w:numPr>
      </w:pPr>
      <w:r w:rsidRPr="000D165F">
        <w:t xml:space="preserve">A fashion magazine is being launched for young adults. Analyse how a </w:t>
      </w:r>
      <w:r w:rsidRPr="000D165F">
        <w:rPr>
          <w:i/>
          <w:iCs/>
        </w:rPr>
        <w:t>mood board</w:t>
      </w:r>
      <w:r w:rsidRPr="000D165F">
        <w:t xml:space="preserve"> could be used to influence decisions about colours, fonts, photography styles, and layout. (12)</w:t>
      </w:r>
    </w:p>
    <w:p w14:paraId="2573C2FE" w14:textId="77777777" w:rsidR="000D165F" w:rsidRPr="000D165F" w:rsidRDefault="000D165F" w:rsidP="000D165F">
      <w:pPr>
        <w:numPr>
          <w:ilvl w:val="0"/>
          <w:numId w:val="49"/>
        </w:numPr>
      </w:pPr>
      <w:r w:rsidRPr="000D165F">
        <w:t xml:space="preserve">A production company is planning a new music video. Evaluate the usefulness of both </w:t>
      </w:r>
      <w:r w:rsidRPr="000D165F">
        <w:rPr>
          <w:i/>
          <w:iCs/>
        </w:rPr>
        <w:t>mind maps</w:t>
      </w:r>
      <w:r w:rsidRPr="000D165F">
        <w:t xml:space="preserve"> and </w:t>
      </w:r>
      <w:r w:rsidRPr="000D165F">
        <w:rPr>
          <w:i/>
          <w:iCs/>
        </w:rPr>
        <w:t>mood boards</w:t>
      </w:r>
      <w:r w:rsidRPr="000D165F">
        <w:t xml:space="preserve"> in shaping the creative and stylistic direction of the video. (12)</w:t>
      </w:r>
    </w:p>
    <w:sectPr w:rsidR="000D165F" w:rsidRPr="000D165F" w:rsidSect="004877C4">
      <w:pgSz w:w="11906" w:h="16838"/>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26CAF"/>
    <w:multiLevelType w:val="multilevel"/>
    <w:tmpl w:val="959A9D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C043ED"/>
    <w:multiLevelType w:val="multilevel"/>
    <w:tmpl w:val="233AE28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F9687C"/>
    <w:multiLevelType w:val="multilevel"/>
    <w:tmpl w:val="5642B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FC1E92"/>
    <w:multiLevelType w:val="hybridMultilevel"/>
    <w:tmpl w:val="14CAE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0C1612"/>
    <w:multiLevelType w:val="multilevel"/>
    <w:tmpl w:val="DD56DC92"/>
    <w:lvl w:ilvl="0">
      <w:start w:val="1"/>
      <w:numFmt w:val="decimal"/>
      <w:lvlText w:val="%1."/>
      <w:lvlJc w:val="left"/>
      <w:pPr>
        <w:ind w:left="720" w:hanging="360"/>
      </w:pPr>
      <w:rPr>
        <w:rFonts w:hint="default"/>
      </w:rPr>
    </w:lvl>
    <w:lvl w:ilvl="1">
      <w:start w:val="1"/>
      <w:numFmt w:val="upperLetter"/>
      <w:lvlText w:val="%2."/>
      <w:lvlJc w:val="left"/>
      <w:pPr>
        <w:ind w:left="720" w:hanging="360"/>
      </w:pPr>
    </w:lvl>
    <w:lvl w:ilvl="2">
      <w:start w:val="1"/>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037B328B"/>
    <w:multiLevelType w:val="multilevel"/>
    <w:tmpl w:val="8CDC6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1B26C5"/>
    <w:multiLevelType w:val="multilevel"/>
    <w:tmpl w:val="2DCE9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BB73EF"/>
    <w:multiLevelType w:val="multilevel"/>
    <w:tmpl w:val="C89E1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753074"/>
    <w:multiLevelType w:val="multilevel"/>
    <w:tmpl w:val="3A4A9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E62F99"/>
    <w:multiLevelType w:val="multilevel"/>
    <w:tmpl w:val="5F50E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F541E1"/>
    <w:multiLevelType w:val="hybridMultilevel"/>
    <w:tmpl w:val="0EE494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C0429F"/>
    <w:multiLevelType w:val="multilevel"/>
    <w:tmpl w:val="928EF61C"/>
    <w:lvl w:ilvl="0">
      <w:start w:val="1"/>
      <w:numFmt w:val="decimal"/>
      <w:lvlText w:val="%1."/>
      <w:lvlJc w:val="left"/>
      <w:pPr>
        <w:ind w:left="72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12" w15:restartNumberingAfterBreak="0">
    <w:nsid w:val="20A33618"/>
    <w:multiLevelType w:val="hybridMultilevel"/>
    <w:tmpl w:val="543E38E2"/>
    <w:lvl w:ilvl="0" w:tplc="3EF4789C">
      <w:start w:val="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0332C1"/>
    <w:multiLevelType w:val="hybridMultilevel"/>
    <w:tmpl w:val="C9A8B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6723A7"/>
    <w:multiLevelType w:val="hybridMultilevel"/>
    <w:tmpl w:val="E29E6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B378CE"/>
    <w:multiLevelType w:val="multilevel"/>
    <w:tmpl w:val="89809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103600"/>
    <w:multiLevelType w:val="hybridMultilevel"/>
    <w:tmpl w:val="9C4A4A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5045DD"/>
    <w:multiLevelType w:val="multilevel"/>
    <w:tmpl w:val="027A6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AF03E4"/>
    <w:multiLevelType w:val="hybridMultilevel"/>
    <w:tmpl w:val="071AD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850C5E"/>
    <w:multiLevelType w:val="multilevel"/>
    <w:tmpl w:val="2F7C368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DB2A69"/>
    <w:multiLevelType w:val="multilevel"/>
    <w:tmpl w:val="8A72A29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6945199"/>
    <w:multiLevelType w:val="hybridMultilevel"/>
    <w:tmpl w:val="4B6A89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A07C8B"/>
    <w:multiLevelType w:val="multilevel"/>
    <w:tmpl w:val="88CEE8D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F1479F"/>
    <w:multiLevelType w:val="multilevel"/>
    <w:tmpl w:val="7B64253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BC801B9"/>
    <w:multiLevelType w:val="multilevel"/>
    <w:tmpl w:val="DD56DC92"/>
    <w:lvl w:ilvl="0">
      <w:start w:val="1"/>
      <w:numFmt w:val="decimal"/>
      <w:lvlText w:val="%1."/>
      <w:lvlJc w:val="left"/>
      <w:pPr>
        <w:ind w:left="720" w:hanging="360"/>
      </w:pPr>
      <w:rPr>
        <w:rFonts w:hint="default"/>
      </w:rPr>
    </w:lvl>
    <w:lvl w:ilvl="1">
      <w:start w:val="1"/>
      <w:numFmt w:val="upperLetter"/>
      <w:lvlText w:val="%2."/>
      <w:lvlJc w:val="left"/>
      <w:pPr>
        <w:ind w:left="720" w:hanging="360"/>
      </w:pPr>
    </w:lvl>
    <w:lvl w:ilvl="2">
      <w:start w:val="1"/>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25" w15:restartNumberingAfterBreak="0">
    <w:nsid w:val="4EA25398"/>
    <w:multiLevelType w:val="multilevel"/>
    <w:tmpl w:val="8D407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4C26D4"/>
    <w:multiLevelType w:val="multilevel"/>
    <w:tmpl w:val="7B64253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49C3F13"/>
    <w:multiLevelType w:val="multilevel"/>
    <w:tmpl w:val="EF681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617F4B"/>
    <w:multiLevelType w:val="hybridMultilevel"/>
    <w:tmpl w:val="37FE8680"/>
    <w:lvl w:ilvl="0" w:tplc="028AE4DA">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5F211A"/>
    <w:multiLevelType w:val="multilevel"/>
    <w:tmpl w:val="40D48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9C50F2"/>
    <w:multiLevelType w:val="hybridMultilevel"/>
    <w:tmpl w:val="2A102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4F2A9F"/>
    <w:multiLevelType w:val="multilevel"/>
    <w:tmpl w:val="85DA8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9C440D"/>
    <w:multiLevelType w:val="multilevel"/>
    <w:tmpl w:val="D3701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674931"/>
    <w:multiLevelType w:val="multilevel"/>
    <w:tmpl w:val="66DEF05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8E329B6"/>
    <w:multiLevelType w:val="multilevel"/>
    <w:tmpl w:val="7B64253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9257CC1"/>
    <w:multiLevelType w:val="multilevel"/>
    <w:tmpl w:val="9D94E21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9286F79"/>
    <w:multiLevelType w:val="multilevel"/>
    <w:tmpl w:val="7D105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B31107C"/>
    <w:multiLevelType w:val="multilevel"/>
    <w:tmpl w:val="30A0C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7E159F"/>
    <w:multiLevelType w:val="multilevel"/>
    <w:tmpl w:val="414EA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134D6E"/>
    <w:multiLevelType w:val="multilevel"/>
    <w:tmpl w:val="903255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EBC75F5"/>
    <w:multiLevelType w:val="multilevel"/>
    <w:tmpl w:val="0504E2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03B4E8D"/>
    <w:multiLevelType w:val="multilevel"/>
    <w:tmpl w:val="99582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1748A4"/>
    <w:multiLevelType w:val="multilevel"/>
    <w:tmpl w:val="175C9B6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2C84340"/>
    <w:multiLevelType w:val="hybridMultilevel"/>
    <w:tmpl w:val="7658721A"/>
    <w:lvl w:ilvl="0" w:tplc="028AE4DA">
      <w:start w:val="1"/>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3221D24"/>
    <w:multiLevelType w:val="multilevel"/>
    <w:tmpl w:val="4916489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3607376"/>
    <w:multiLevelType w:val="multilevel"/>
    <w:tmpl w:val="ABFA2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6196C11"/>
    <w:multiLevelType w:val="hybridMultilevel"/>
    <w:tmpl w:val="4BE4BCF4"/>
    <w:lvl w:ilvl="0" w:tplc="08090001">
      <w:start w:val="1"/>
      <w:numFmt w:val="bullet"/>
      <w:lvlText w:val=""/>
      <w:lvlJc w:val="left"/>
      <w:pPr>
        <w:ind w:left="1095" w:hanging="360"/>
      </w:pPr>
      <w:rPr>
        <w:rFonts w:ascii="Symbol" w:hAnsi="Symbol"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abstractNum w:abstractNumId="47" w15:restartNumberingAfterBreak="0">
    <w:nsid w:val="78966327"/>
    <w:multiLevelType w:val="multilevel"/>
    <w:tmpl w:val="200E3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D004198"/>
    <w:multiLevelType w:val="multilevel"/>
    <w:tmpl w:val="45A8C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9911351">
    <w:abstractNumId w:val="42"/>
  </w:num>
  <w:num w:numId="2" w16cid:durableId="1937667538">
    <w:abstractNumId w:val="18"/>
  </w:num>
  <w:num w:numId="3" w16cid:durableId="180122852">
    <w:abstractNumId w:val="26"/>
  </w:num>
  <w:num w:numId="4" w16cid:durableId="1252205749">
    <w:abstractNumId w:val="46"/>
  </w:num>
  <w:num w:numId="5" w16cid:durableId="2078547661">
    <w:abstractNumId w:val="34"/>
  </w:num>
  <w:num w:numId="6" w16cid:durableId="1304581083">
    <w:abstractNumId w:val="23"/>
  </w:num>
  <w:num w:numId="7" w16cid:durableId="1585996949">
    <w:abstractNumId w:val="28"/>
  </w:num>
  <w:num w:numId="8" w16cid:durableId="1396388549">
    <w:abstractNumId w:val="43"/>
  </w:num>
  <w:num w:numId="9" w16cid:durableId="412510656">
    <w:abstractNumId w:val="11"/>
  </w:num>
  <w:num w:numId="10" w16cid:durableId="1562250489">
    <w:abstractNumId w:val="4"/>
  </w:num>
  <w:num w:numId="11" w16cid:durableId="876890959">
    <w:abstractNumId w:val="24"/>
  </w:num>
  <w:num w:numId="12" w16cid:durableId="2043749028">
    <w:abstractNumId w:val="16"/>
  </w:num>
  <w:num w:numId="13" w16cid:durableId="625887651">
    <w:abstractNumId w:val="14"/>
  </w:num>
  <w:num w:numId="14" w16cid:durableId="2095392890">
    <w:abstractNumId w:val="38"/>
  </w:num>
  <w:num w:numId="15" w16cid:durableId="216552194">
    <w:abstractNumId w:val="48"/>
  </w:num>
  <w:num w:numId="16" w16cid:durableId="347025879">
    <w:abstractNumId w:val="15"/>
  </w:num>
  <w:num w:numId="17" w16cid:durableId="188835476">
    <w:abstractNumId w:val="25"/>
  </w:num>
  <w:num w:numId="18" w16cid:durableId="1103109979">
    <w:abstractNumId w:val="12"/>
  </w:num>
  <w:num w:numId="19" w16cid:durableId="1760251426">
    <w:abstractNumId w:val="32"/>
  </w:num>
  <w:num w:numId="20" w16cid:durableId="1680041817">
    <w:abstractNumId w:val="19"/>
  </w:num>
  <w:num w:numId="21" w16cid:durableId="213390764">
    <w:abstractNumId w:val="1"/>
  </w:num>
  <w:num w:numId="22" w16cid:durableId="1927300749">
    <w:abstractNumId w:val="47"/>
  </w:num>
  <w:num w:numId="23" w16cid:durableId="1423333852">
    <w:abstractNumId w:val="13"/>
  </w:num>
  <w:num w:numId="24" w16cid:durableId="2114668644">
    <w:abstractNumId w:val="2"/>
  </w:num>
  <w:num w:numId="25" w16cid:durableId="1500270478">
    <w:abstractNumId w:val="35"/>
  </w:num>
  <w:num w:numId="26" w16cid:durableId="465196932">
    <w:abstractNumId w:val="22"/>
  </w:num>
  <w:num w:numId="27" w16cid:durableId="1506746457">
    <w:abstractNumId w:val="10"/>
  </w:num>
  <w:num w:numId="28" w16cid:durableId="88278461">
    <w:abstractNumId w:val="21"/>
  </w:num>
  <w:num w:numId="29" w16cid:durableId="1895461337">
    <w:abstractNumId w:val="36"/>
  </w:num>
  <w:num w:numId="30" w16cid:durableId="503666902">
    <w:abstractNumId w:val="40"/>
  </w:num>
  <w:num w:numId="31" w16cid:durableId="1066538523">
    <w:abstractNumId w:val="20"/>
  </w:num>
  <w:num w:numId="32" w16cid:durableId="637539394">
    <w:abstractNumId w:val="31"/>
  </w:num>
  <w:num w:numId="33" w16cid:durableId="673068555">
    <w:abstractNumId w:val="29"/>
  </w:num>
  <w:num w:numId="34" w16cid:durableId="1564557012">
    <w:abstractNumId w:val="3"/>
  </w:num>
  <w:num w:numId="35" w16cid:durableId="515774525">
    <w:abstractNumId w:val="9"/>
  </w:num>
  <w:num w:numId="36" w16cid:durableId="1478762193">
    <w:abstractNumId w:val="0"/>
  </w:num>
  <w:num w:numId="37" w16cid:durableId="1659772624">
    <w:abstractNumId w:val="39"/>
  </w:num>
  <w:num w:numId="38" w16cid:durableId="284120935">
    <w:abstractNumId w:val="30"/>
  </w:num>
  <w:num w:numId="39" w16cid:durableId="388503459">
    <w:abstractNumId w:val="45"/>
  </w:num>
  <w:num w:numId="40" w16cid:durableId="1134061721">
    <w:abstractNumId w:val="6"/>
  </w:num>
  <w:num w:numId="41" w16cid:durableId="199588202">
    <w:abstractNumId w:val="7"/>
  </w:num>
  <w:num w:numId="42" w16cid:durableId="1311402097">
    <w:abstractNumId w:val="17"/>
  </w:num>
  <w:num w:numId="43" w16cid:durableId="737291345">
    <w:abstractNumId w:val="41"/>
  </w:num>
  <w:num w:numId="44" w16cid:durableId="42027012">
    <w:abstractNumId w:val="27"/>
  </w:num>
  <w:num w:numId="45" w16cid:durableId="1046904803">
    <w:abstractNumId w:val="5"/>
  </w:num>
  <w:num w:numId="46" w16cid:durableId="1922136179">
    <w:abstractNumId w:val="37"/>
  </w:num>
  <w:num w:numId="47" w16cid:durableId="1594506679">
    <w:abstractNumId w:val="8"/>
  </w:num>
  <w:num w:numId="48" w16cid:durableId="487281415">
    <w:abstractNumId w:val="33"/>
  </w:num>
  <w:num w:numId="49" w16cid:durableId="114452741">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EC9"/>
    <w:rsid w:val="0003171C"/>
    <w:rsid w:val="000448ED"/>
    <w:rsid w:val="0005198E"/>
    <w:rsid w:val="000774AD"/>
    <w:rsid w:val="000963FB"/>
    <w:rsid w:val="00096FEE"/>
    <w:rsid w:val="000A38C7"/>
    <w:rsid w:val="000B1860"/>
    <w:rsid w:val="000D165F"/>
    <w:rsid w:val="000D3A49"/>
    <w:rsid w:val="000E030A"/>
    <w:rsid w:val="00133475"/>
    <w:rsid w:val="0017252F"/>
    <w:rsid w:val="00206577"/>
    <w:rsid w:val="0021568E"/>
    <w:rsid w:val="002366FC"/>
    <w:rsid w:val="0030536C"/>
    <w:rsid w:val="00307244"/>
    <w:rsid w:val="00341DDF"/>
    <w:rsid w:val="00360790"/>
    <w:rsid w:val="003819C2"/>
    <w:rsid w:val="003824A2"/>
    <w:rsid w:val="003B14D5"/>
    <w:rsid w:val="003D4C82"/>
    <w:rsid w:val="003E4154"/>
    <w:rsid w:val="004877C4"/>
    <w:rsid w:val="004B3C93"/>
    <w:rsid w:val="004B6BF1"/>
    <w:rsid w:val="005F7EC9"/>
    <w:rsid w:val="0060469B"/>
    <w:rsid w:val="00612990"/>
    <w:rsid w:val="006403A4"/>
    <w:rsid w:val="00675558"/>
    <w:rsid w:val="006C1ABC"/>
    <w:rsid w:val="0070763E"/>
    <w:rsid w:val="00707B44"/>
    <w:rsid w:val="00750E7B"/>
    <w:rsid w:val="00751D6B"/>
    <w:rsid w:val="00796968"/>
    <w:rsid w:val="0079781F"/>
    <w:rsid w:val="007B766B"/>
    <w:rsid w:val="007D689A"/>
    <w:rsid w:val="008336F2"/>
    <w:rsid w:val="00837294"/>
    <w:rsid w:val="0085789E"/>
    <w:rsid w:val="0086613A"/>
    <w:rsid w:val="008E02A8"/>
    <w:rsid w:val="0093271F"/>
    <w:rsid w:val="00934F7D"/>
    <w:rsid w:val="0099427E"/>
    <w:rsid w:val="009A5675"/>
    <w:rsid w:val="009D1D01"/>
    <w:rsid w:val="009F3C96"/>
    <w:rsid w:val="00A06BD1"/>
    <w:rsid w:val="00A33D6E"/>
    <w:rsid w:val="00AC718B"/>
    <w:rsid w:val="00AD3CE5"/>
    <w:rsid w:val="00AE3ABC"/>
    <w:rsid w:val="00B74E27"/>
    <w:rsid w:val="00B80557"/>
    <w:rsid w:val="00B85CE8"/>
    <w:rsid w:val="00BD4347"/>
    <w:rsid w:val="00C265AE"/>
    <w:rsid w:val="00C40334"/>
    <w:rsid w:val="00C63213"/>
    <w:rsid w:val="00CB26B0"/>
    <w:rsid w:val="00CB317F"/>
    <w:rsid w:val="00CB34C9"/>
    <w:rsid w:val="00D14762"/>
    <w:rsid w:val="00D56F01"/>
    <w:rsid w:val="00D82B80"/>
    <w:rsid w:val="00DA0BE8"/>
    <w:rsid w:val="00DB0307"/>
    <w:rsid w:val="00E01789"/>
    <w:rsid w:val="00E022D9"/>
    <w:rsid w:val="00E6409A"/>
    <w:rsid w:val="00E86D77"/>
    <w:rsid w:val="00EB325C"/>
    <w:rsid w:val="00F12648"/>
    <w:rsid w:val="00F613D4"/>
    <w:rsid w:val="00FB0D0A"/>
    <w:rsid w:val="00FC0F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9FEC1"/>
  <w15:chartTrackingRefBased/>
  <w15:docId w15:val="{49BB1BFE-B5E0-4B8A-A06B-10E653398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7E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7E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7E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7E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7E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7E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7E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7E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7E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E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7E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7E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7E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7E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7E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7E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7E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7EC9"/>
    <w:rPr>
      <w:rFonts w:eastAsiaTheme="majorEastAsia" w:cstheme="majorBidi"/>
      <w:color w:val="272727" w:themeColor="text1" w:themeTint="D8"/>
    </w:rPr>
  </w:style>
  <w:style w:type="paragraph" w:styleId="Title">
    <w:name w:val="Title"/>
    <w:basedOn w:val="Normal"/>
    <w:next w:val="Normal"/>
    <w:link w:val="TitleChar"/>
    <w:uiPriority w:val="10"/>
    <w:qFormat/>
    <w:rsid w:val="005F7E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7E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7E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7E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7EC9"/>
    <w:pPr>
      <w:spacing w:before="160"/>
      <w:jc w:val="center"/>
    </w:pPr>
    <w:rPr>
      <w:i/>
      <w:iCs/>
      <w:color w:val="404040" w:themeColor="text1" w:themeTint="BF"/>
    </w:rPr>
  </w:style>
  <w:style w:type="character" w:customStyle="1" w:styleId="QuoteChar">
    <w:name w:val="Quote Char"/>
    <w:basedOn w:val="DefaultParagraphFont"/>
    <w:link w:val="Quote"/>
    <w:uiPriority w:val="29"/>
    <w:rsid w:val="005F7EC9"/>
    <w:rPr>
      <w:i/>
      <w:iCs/>
      <w:color w:val="404040" w:themeColor="text1" w:themeTint="BF"/>
    </w:rPr>
  </w:style>
  <w:style w:type="paragraph" w:styleId="ListParagraph">
    <w:name w:val="List Paragraph"/>
    <w:basedOn w:val="Normal"/>
    <w:uiPriority w:val="34"/>
    <w:qFormat/>
    <w:rsid w:val="005F7EC9"/>
    <w:pPr>
      <w:ind w:left="720"/>
      <w:contextualSpacing/>
    </w:pPr>
  </w:style>
  <w:style w:type="character" w:styleId="IntenseEmphasis">
    <w:name w:val="Intense Emphasis"/>
    <w:basedOn w:val="DefaultParagraphFont"/>
    <w:uiPriority w:val="21"/>
    <w:qFormat/>
    <w:rsid w:val="005F7EC9"/>
    <w:rPr>
      <w:i/>
      <w:iCs/>
      <w:color w:val="0F4761" w:themeColor="accent1" w:themeShade="BF"/>
    </w:rPr>
  </w:style>
  <w:style w:type="paragraph" w:styleId="IntenseQuote">
    <w:name w:val="Intense Quote"/>
    <w:basedOn w:val="Normal"/>
    <w:next w:val="Normal"/>
    <w:link w:val="IntenseQuoteChar"/>
    <w:uiPriority w:val="30"/>
    <w:qFormat/>
    <w:rsid w:val="005F7E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7EC9"/>
    <w:rPr>
      <w:i/>
      <w:iCs/>
      <w:color w:val="0F4761" w:themeColor="accent1" w:themeShade="BF"/>
    </w:rPr>
  </w:style>
  <w:style w:type="character" w:styleId="IntenseReference">
    <w:name w:val="Intense Reference"/>
    <w:basedOn w:val="DefaultParagraphFont"/>
    <w:uiPriority w:val="32"/>
    <w:qFormat/>
    <w:rsid w:val="005F7EC9"/>
    <w:rPr>
      <w:b/>
      <w:bCs/>
      <w:smallCaps/>
      <w:color w:val="0F4761" w:themeColor="accent1" w:themeShade="BF"/>
      <w:spacing w:val="5"/>
    </w:rPr>
  </w:style>
  <w:style w:type="table" w:styleId="TableGrid">
    <w:name w:val="Table Grid"/>
    <w:basedOn w:val="TableNormal"/>
    <w:uiPriority w:val="39"/>
    <w:rsid w:val="00044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03574">
      <w:bodyDiv w:val="1"/>
      <w:marLeft w:val="0"/>
      <w:marRight w:val="0"/>
      <w:marTop w:val="0"/>
      <w:marBottom w:val="0"/>
      <w:divBdr>
        <w:top w:val="none" w:sz="0" w:space="0" w:color="auto"/>
        <w:left w:val="none" w:sz="0" w:space="0" w:color="auto"/>
        <w:bottom w:val="none" w:sz="0" w:space="0" w:color="auto"/>
        <w:right w:val="none" w:sz="0" w:space="0" w:color="auto"/>
      </w:divBdr>
    </w:div>
    <w:div w:id="126627888">
      <w:bodyDiv w:val="1"/>
      <w:marLeft w:val="0"/>
      <w:marRight w:val="0"/>
      <w:marTop w:val="0"/>
      <w:marBottom w:val="0"/>
      <w:divBdr>
        <w:top w:val="none" w:sz="0" w:space="0" w:color="auto"/>
        <w:left w:val="none" w:sz="0" w:space="0" w:color="auto"/>
        <w:bottom w:val="none" w:sz="0" w:space="0" w:color="auto"/>
        <w:right w:val="none" w:sz="0" w:space="0" w:color="auto"/>
      </w:divBdr>
    </w:div>
    <w:div w:id="152141360">
      <w:bodyDiv w:val="1"/>
      <w:marLeft w:val="0"/>
      <w:marRight w:val="0"/>
      <w:marTop w:val="0"/>
      <w:marBottom w:val="0"/>
      <w:divBdr>
        <w:top w:val="none" w:sz="0" w:space="0" w:color="auto"/>
        <w:left w:val="none" w:sz="0" w:space="0" w:color="auto"/>
        <w:bottom w:val="none" w:sz="0" w:space="0" w:color="auto"/>
        <w:right w:val="none" w:sz="0" w:space="0" w:color="auto"/>
      </w:divBdr>
    </w:div>
    <w:div w:id="167520883">
      <w:bodyDiv w:val="1"/>
      <w:marLeft w:val="0"/>
      <w:marRight w:val="0"/>
      <w:marTop w:val="0"/>
      <w:marBottom w:val="0"/>
      <w:divBdr>
        <w:top w:val="none" w:sz="0" w:space="0" w:color="auto"/>
        <w:left w:val="none" w:sz="0" w:space="0" w:color="auto"/>
        <w:bottom w:val="none" w:sz="0" w:space="0" w:color="auto"/>
        <w:right w:val="none" w:sz="0" w:space="0" w:color="auto"/>
      </w:divBdr>
    </w:div>
    <w:div w:id="226183241">
      <w:bodyDiv w:val="1"/>
      <w:marLeft w:val="0"/>
      <w:marRight w:val="0"/>
      <w:marTop w:val="0"/>
      <w:marBottom w:val="0"/>
      <w:divBdr>
        <w:top w:val="none" w:sz="0" w:space="0" w:color="auto"/>
        <w:left w:val="none" w:sz="0" w:space="0" w:color="auto"/>
        <w:bottom w:val="none" w:sz="0" w:space="0" w:color="auto"/>
        <w:right w:val="none" w:sz="0" w:space="0" w:color="auto"/>
      </w:divBdr>
    </w:div>
    <w:div w:id="267005883">
      <w:bodyDiv w:val="1"/>
      <w:marLeft w:val="0"/>
      <w:marRight w:val="0"/>
      <w:marTop w:val="0"/>
      <w:marBottom w:val="0"/>
      <w:divBdr>
        <w:top w:val="none" w:sz="0" w:space="0" w:color="auto"/>
        <w:left w:val="none" w:sz="0" w:space="0" w:color="auto"/>
        <w:bottom w:val="none" w:sz="0" w:space="0" w:color="auto"/>
        <w:right w:val="none" w:sz="0" w:space="0" w:color="auto"/>
      </w:divBdr>
    </w:div>
    <w:div w:id="413937292">
      <w:bodyDiv w:val="1"/>
      <w:marLeft w:val="0"/>
      <w:marRight w:val="0"/>
      <w:marTop w:val="0"/>
      <w:marBottom w:val="0"/>
      <w:divBdr>
        <w:top w:val="none" w:sz="0" w:space="0" w:color="auto"/>
        <w:left w:val="none" w:sz="0" w:space="0" w:color="auto"/>
        <w:bottom w:val="none" w:sz="0" w:space="0" w:color="auto"/>
        <w:right w:val="none" w:sz="0" w:space="0" w:color="auto"/>
      </w:divBdr>
    </w:div>
    <w:div w:id="444235018">
      <w:bodyDiv w:val="1"/>
      <w:marLeft w:val="0"/>
      <w:marRight w:val="0"/>
      <w:marTop w:val="0"/>
      <w:marBottom w:val="0"/>
      <w:divBdr>
        <w:top w:val="none" w:sz="0" w:space="0" w:color="auto"/>
        <w:left w:val="none" w:sz="0" w:space="0" w:color="auto"/>
        <w:bottom w:val="none" w:sz="0" w:space="0" w:color="auto"/>
        <w:right w:val="none" w:sz="0" w:space="0" w:color="auto"/>
      </w:divBdr>
    </w:div>
    <w:div w:id="446508329">
      <w:bodyDiv w:val="1"/>
      <w:marLeft w:val="0"/>
      <w:marRight w:val="0"/>
      <w:marTop w:val="0"/>
      <w:marBottom w:val="0"/>
      <w:divBdr>
        <w:top w:val="none" w:sz="0" w:space="0" w:color="auto"/>
        <w:left w:val="none" w:sz="0" w:space="0" w:color="auto"/>
        <w:bottom w:val="none" w:sz="0" w:space="0" w:color="auto"/>
        <w:right w:val="none" w:sz="0" w:space="0" w:color="auto"/>
      </w:divBdr>
    </w:div>
    <w:div w:id="472991686">
      <w:bodyDiv w:val="1"/>
      <w:marLeft w:val="0"/>
      <w:marRight w:val="0"/>
      <w:marTop w:val="0"/>
      <w:marBottom w:val="0"/>
      <w:divBdr>
        <w:top w:val="none" w:sz="0" w:space="0" w:color="auto"/>
        <w:left w:val="none" w:sz="0" w:space="0" w:color="auto"/>
        <w:bottom w:val="none" w:sz="0" w:space="0" w:color="auto"/>
        <w:right w:val="none" w:sz="0" w:space="0" w:color="auto"/>
      </w:divBdr>
    </w:div>
    <w:div w:id="728654956">
      <w:bodyDiv w:val="1"/>
      <w:marLeft w:val="0"/>
      <w:marRight w:val="0"/>
      <w:marTop w:val="0"/>
      <w:marBottom w:val="0"/>
      <w:divBdr>
        <w:top w:val="none" w:sz="0" w:space="0" w:color="auto"/>
        <w:left w:val="none" w:sz="0" w:space="0" w:color="auto"/>
        <w:bottom w:val="none" w:sz="0" w:space="0" w:color="auto"/>
        <w:right w:val="none" w:sz="0" w:space="0" w:color="auto"/>
      </w:divBdr>
    </w:div>
    <w:div w:id="825440331">
      <w:bodyDiv w:val="1"/>
      <w:marLeft w:val="0"/>
      <w:marRight w:val="0"/>
      <w:marTop w:val="0"/>
      <w:marBottom w:val="0"/>
      <w:divBdr>
        <w:top w:val="none" w:sz="0" w:space="0" w:color="auto"/>
        <w:left w:val="none" w:sz="0" w:space="0" w:color="auto"/>
        <w:bottom w:val="none" w:sz="0" w:space="0" w:color="auto"/>
        <w:right w:val="none" w:sz="0" w:space="0" w:color="auto"/>
      </w:divBdr>
    </w:div>
    <w:div w:id="831683028">
      <w:bodyDiv w:val="1"/>
      <w:marLeft w:val="0"/>
      <w:marRight w:val="0"/>
      <w:marTop w:val="0"/>
      <w:marBottom w:val="0"/>
      <w:divBdr>
        <w:top w:val="none" w:sz="0" w:space="0" w:color="auto"/>
        <w:left w:val="none" w:sz="0" w:space="0" w:color="auto"/>
        <w:bottom w:val="none" w:sz="0" w:space="0" w:color="auto"/>
        <w:right w:val="none" w:sz="0" w:space="0" w:color="auto"/>
      </w:divBdr>
    </w:div>
    <w:div w:id="898320550">
      <w:bodyDiv w:val="1"/>
      <w:marLeft w:val="0"/>
      <w:marRight w:val="0"/>
      <w:marTop w:val="0"/>
      <w:marBottom w:val="0"/>
      <w:divBdr>
        <w:top w:val="none" w:sz="0" w:space="0" w:color="auto"/>
        <w:left w:val="none" w:sz="0" w:space="0" w:color="auto"/>
        <w:bottom w:val="none" w:sz="0" w:space="0" w:color="auto"/>
        <w:right w:val="none" w:sz="0" w:space="0" w:color="auto"/>
      </w:divBdr>
    </w:div>
    <w:div w:id="1064570885">
      <w:bodyDiv w:val="1"/>
      <w:marLeft w:val="0"/>
      <w:marRight w:val="0"/>
      <w:marTop w:val="0"/>
      <w:marBottom w:val="0"/>
      <w:divBdr>
        <w:top w:val="none" w:sz="0" w:space="0" w:color="auto"/>
        <w:left w:val="none" w:sz="0" w:space="0" w:color="auto"/>
        <w:bottom w:val="none" w:sz="0" w:space="0" w:color="auto"/>
        <w:right w:val="none" w:sz="0" w:space="0" w:color="auto"/>
      </w:divBdr>
    </w:div>
    <w:div w:id="1113591392">
      <w:bodyDiv w:val="1"/>
      <w:marLeft w:val="0"/>
      <w:marRight w:val="0"/>
      <w:marTop w:val="0"/>
      <w:marBottom w:val="0"/>
      <w:divBdr>
        <w:top w:val="none" w:sz="0" w:space="0" w:color="auto"/>
        <w:left w:val="none" w:sz="0" w:space="0" w:color="auto"/>
        <w:bottom w:val="none" w:sz="0" w:space="0" w:color="auto"/>
        <w:right w:val="none" w:sz="0" w:space="0" w:color="auto"/>
      </w:divBdr>
    </w:div>
    <w:div w:id="1216701099">
      <w:bodyDiv w:val="1"/>
      <w:marLeft w:val="0"/>
      <w:marRight w:val="0"/>
      <w:marTop w:val="0"/>
      <w:marBottom w:val="0"/>
      <w:divBdr>
        <w:top w:val="none" w:sz="0" w:space="0" w:color="auto"/>
        <w:left w:val="none" w:sz="0" w:space="0" w:color="auto"/>
        <w:bottom w:val="none" w:sz="0" w:space="0" w:color="auto"/>
        <w:right w:val="none" w:sz="0" w:space="0" w:color="auto"/>
      </w:divBdr>
    </w:div>
    <w:div w:id="1403217952">
      <w:bodyDiv w:val="1"/>
      <w:marLeft w:val="0"/>
      <w:marRight w:val="0"/>
      <w:marTop w:val="0"/>
      <w:marBottom w:val="0"/>
      <w:divBdr>
        <w:top w:val="none" w:sz="0" w:space="0" w:color="auto"/>
        <w:left w:val="none" w:sz="0" w:space="0" w:color="auto"/>
        <w:bottom w:val="none" w:sz="0" w:space="0" w:color="auto"/>
        <w:right w:val="none" w:sz="0" w:space="0" w:color="auto"/>
      </w:divBdr>
    </w:div>
    <w:div w:id="1464497596">
      <w:bodyDiv w:val="1"/>
      <w:marLeft w:val="0"/>
      <w:marRight w:val="0"/>
      <w:marTop w:val="0"/>
      <w:marBottom w:val="0"/>
      <w:divBdr>
        <w:top w:val="none" w:sz="0" w:space="0" w:color="auto"/>
        <w:left w:val="none" w:sz="0" w:space="0" w:color="auto"/>
        <w:bottom w:val="none" w:sz="0" w:space="0" w:color="auto"/>
        <w:right w:val="none" w:sz="0" w:space="0" w:color="auto"/>
      </w:divBdr>
    </w:div>
    <w:div w:id="1533374090">
      <w:bodyDiv w:val="1"/>
      <w:marLeft w:val="0"/>
      <w:marRight w:val="0"/>
      <w:marTop w:val="0"/>
      <w:marBottom w:val="0"/>
      <w:divBdr>
        <w:top w:val="none" w:sz="0" w:space="0" w:color="auto"/>
        <w:left w:val="none" w:sz="0" w:space="0" w:color="auto"/>
        <w:bottom w:val="none" w:sz="0" w:space="0" w:color="auto"/>
        <w:right w:val="none" w:sz="0" w:space="0" w:color="auto"/>
      </w:divBdr>
    </w:div>
    <w:div w:id="1551500963">
      <w:bodyDiv w:val="1"/>
      <w:marLeft w:val="0"/>
      <w:marRight w:val="0"/>
      <w:marTop w:val="0"/>
      <w:marBottom w:val="0"/>
      <w:divBdr>
        <w:top w:val="none" w:sz="0" w:space="0" w:color="auto"/>
        <w:left w:val="none" w:sz="0" w:space="0" w:color="auto"/>
        <w:bottom w:val="none" w:sz="0" w:space="0" w:color="auto"/>
        <w:right w:val="none" w:sz="0" w:space="0" w:color="auto"/>
      </w:divBdr>
    </w:div>
    <w:div w:id="1560357239">
      <w:bodyDiv w:val="1"/>
      <w:marLeft w:val="0"/>
      <w:marRight w:val="0"/>
      <w:marTop w:val="0"/>
      <w:marBottom w:val="0"/>
      <w:divBdr>
        <w:top w:val="none" w:sz="0" w:space="0" w:color="auto"/>
        <w:left w:val="none" w:sz="0" w:space="0" w:color="auto"/>
        <w:bottom w:val="none" w:sz="0" w:space="0" w:color="auto"/>
        <w:right w:val="none" w:sz="0" w:space="0" w:color="auto"/>
      </w:divBdr>
    </w:div>
    <w:div w:id="1606499526">
      <w:bodyDiv w:val="1"/>
      <w:marLeft w:val="0"/>
      <w:marRight w:val="0"/>
      <w:marTop w:val="0"/>
      <w:marBottom w:val="0"/>
      <w:divBdr>
        <w:top w:val="none" w:sz="0" w:space="0" w:color="auto"/>
        <w:left w:val="none" w:sz="0" w:space="0" w:color="auto"/>
        <w:bottom w:val="none" w:sz="0" w:space="0" w:color="auto"/>
        <w:right w:val="none" w:sz="0" w:space="0" w:color="auto"/>
      </w:divBdr>
    </w:div>
    <w:div w:id="1770856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241</TotalTime>
  <Pages>3</Pages>
  <Words>470</Words>
  <Characters>2682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Ryan</dc:creator>
  <cp:keywords/>
  <dc:description/>
  <cp:lastModifiedBy>Edmund Ryan</cp:lastModifiedBy>
  <cp:revision>57</cp:revision>
  <dcterms:created xsi:type="dcterms:W3CDTF">2025-09-16T08:09:00Z</dcterms:created>
  <dcterms:modified xsi:type="dcterms:W3CDTF">2025-10-02T08:49:00Z</dcterms:modified>
</cp:coreProperties>
</file>