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E01FA" w14:textId="343CE06B" w:rsidR="00E6409A" w:rsidRDefault="00EB325C" w:rsidP="000E030A">
      <w:pPr>
        <w:jc w:val="center"/>
        <w:rPr>
          <w:b/>
          <w:bCs/>
          <w:sz w:val="32"/>
          <w:szCs w:val="32"/>
          <w:u w:val="single"/>
        </w:rPr>
      </w:pPr>
      <w:r w:rsidRPr="00EB325C">
        <w:rPr>
          <w:b/>
          <w:bCs/>
          <w:sz w:val="32"/>
          <w:szCs w:val="32"/>
          <w:u w:val="single"/>
        </w:rPr>
        <w:t>J834.R093.T</w:t>
      </w:r>
      <w:r w:rsidR="007D689A" w:rsidRPr="00EB325C">
        <w:rPr>
          <w:b/>
          <w:bCs/>
          <w:sz w:val="32"/>
          <w:szCs w:val="32"/>
          <w:u w:val="single"/>
        </w:rPr>
        <w:t>3.</w:t>
      </w:r>
      <w:r w:rsidR="005828F1">
        <w:rPr>
          <w:b/>
          <w:bCs/>
          <w:sz w:val="32"/>
          <w:szCs w:val="32"/>
          <w:u w:val="single"/>
        </w:rPr>
        <w:t>4</w:t>
      </w:r>
      <w:r w:rsidR="00460F05">
        <w:rPr>
          <w:b/>
          <w:bCs/>
          <w:sz w:val="32"/>
          <w:szCs w:val="32"/>
          <w:u w:val="single"/>
        </w:rPr>
        <w:t>b</w:t>
      </w:r>
    </w:p>
    <w:p w14:paraId="12D7BF79" w14:textId="4EA58FE7" w:rsidR="0021568E" w:rsidRPr="00EB325C" w:rsidRDefault="00460F05" w:rsidP="000E030A">
      <w:pPr>
        <w:jc w:val="center"/>
        <w:rPr>
          <w:b/>
          <w:bCs/>
          <w:sz w:val="32"/>
          <w:szCs w:val="32"/>
          <w:u w:val="single"/>
        </w:rPr>
      </w:pPr>
      <w:r w:rsidRPr="00460F05">
        <w:rPr>
          <w:b/>
          <w:bCs/>
          <w:sz w:val="32"/>
          <w:szCs w:val="32"/>
          <w:u w:val="single"/>
        </w:rPr>
        <w:t>Intellectual property rights</w:t>
      </w:r>
    </w:p>
    <w:tbl>
      <w:tblPr>
        <w:tblStyle w:val="TableGrid"/>
        <w:tblW w:w="0" w:type="auto"/>
        <w:tblLook w:val="04A0" w:firstRow="1" w:lastRow="0" w:firstColumn="1" w:lastColumn="0" w:noHBand="0" w:noVBand="1"/>
      </w:tblPr>
      <w:tblGrid>
        <w:gridCol w:w="4508"/>
        <w:gridCol w:w="4508"/>
      </w:tblGrid>
      <w:tr w:rsidR="00796968" w:rsidRPr="00AC718B" w14:paraId="1A9D05C7" w14:textId="77777777" w:rsidTr="00796968">
        <w:tc>
          <w:tcPr>
            <w:tcW w:w="4508" w:type="dxa"/>
            <w:shd w:val="clear" w:color="auto" w:fill="000000" w:themeFill="text1"/>
          </w:tcPr>
          <w:p w14:paraId="3D2C04A7" w14:textId="5E2D6D1A" w:rsidR="00796968" w:rsidRPr="00AC718B" w:rsidRDefault="00AC718B" w:rsidP="000448ED">
            <w:pPr>
              <w:rPr>
                <w:b/>
                <w:bCs/>
              </w:rPr>
            </w:pPr>
            <w:r w:rsidRPr="00AC718B">
              <w:rPr>
                <w:b/>
                <w:bCs/>
              </w:rPr>
              <w:t>Exam specification</w:t>
            </w:r>
          </w:p>
        </w:tc>
        <w:tc>
          <w:tcPr>
            <w:tcW w:w="4508" w:type="dxa"/>
            <w:shd w:val="clear" w:color="auto" w:fill="000000" w:themeFill="text1"/>
          </w:tcPr>
          <w:p w14:paraId="5CBB5AF3" w14:textId="1915A2D9" w:rsidR="00796968" w:rsidRPr="00AC718B" w:rsidRDefault="00796968" w:rsidP="000448ED">
            <w:pPr>
              <w:rPr>
                <w:b/>
                <w:bCs/>
              </w:rPr>
            </w:pPr>
          </w:p>
        </w:tc>
      </w:tr>
      <w:tr w:rsidR="00AE3ABC" w:rsidRPr="00AC718B" w14:paraId="4582AB7B" w14:textId="77777777" w:rsidTr="00AE3ABC">
        <w:tc>
          <w:tcPr>
            <w:tcW w:w="4508" w:type="dxa"/>
            <w:shd w:val="clear" w:color="auto" w:fill="000000" w:themeFill="text1"/>
          </w:tcPr>
          <w:p w14:paraId="54EBAAAF" w14:textId="045C88E3" w:rsidR="00AE3ABC" w:rsidRPr="00AC718B" w:rsidRDefault="00AE3ABC" w:rsidP="003B14D5">
            <w:pPr>
              <w:rPr>
                <w:b/>
                <w:bCs/>
              </w:rPr>
            </w:pPr>
            <w:r>
              <w:rPr>
                <w:b/>
                <w:bCs/>
              </w:rPr>
              <w:t>Teaching content</w:t>
            </w:r>
          </w:p>
        </w:tc>
        <w:tc>
          <w:tcPr>
            <w:tcW w:w="4508" w:type="dxa"/>
            <w:shd w:val="clear" w:color="auto" w:fill="000000" w:themeFill="text1"/>
          </w:tcPr>
          <w:p w14:paraId="6FFFDB08" w14:textId="7CFE31A3" w:rsidR="00AE3ABC" w:rsidRPr="00AE3ABC" w:rsidRDefault="00AE3ABC" w:rsidP="00750E7B">
            <w:pPr>
              <w:rPr>
                <w:b/>
                <w:bCs/>
              </w:rPr>
            </w:pPr>
            <w:r w:rsidRPr="00AE3ABC">
              <w:rPr>
                <w:b/>
                <w:bCs/>
              </w:rPr>
              <w:t>Breadth and depth</w:t>
            </w:r>
          </w:p>
        </w:tc>
      </w:tr>
      <w:tr w:rsidR="00796968" w:rsidRPr="00AC718B" w14:paraId="6F8CF490" w14:textId="77777777" w:rsidTr="00796968">
        <w:tc>
          <w:tcPr>
            <w:tcW w:w="4508" w:type="dxa"/>
          </w:tcPr>
          <w:p w14:paraId="678BF6D5" w14:textId="77777777" w:rsidR="001E450A" w:rsidRDefault="001E450A" w:rsidP="0034351F">
            <w:r>
              <w:t>Protecting intellectual property (IP)</w:t>
            </w:r>
          </w:p>
          <w:p w14:paraId="7F893905" w14:textId="724C53F7" w:rsidR="001E450A" w:rsidRDefault="001E450A" w:rsidP="001E450A">
            <w:pPr>
              <w:pStyle w:val="ListParagraph"/>
              <w:numPr>
                <w:ilvl w:val="0"/>
                <w:numId w:val="1"/>
              </w:numPr>
            </w:pPr>
            <w:r>
              <w:t>copyright</w:t>
            </w:r>
          </w:p>
          <w:p w14:paraId="4E5D6762" w14:textId="42487B40" w:rsidR="001E450A" w:rsidRDefault="001E450A" w:rsidP="001E450A">
            <w:pPr>
              <w:pStyle w:val="ListParagraph"/>
              <w:numPr>
                <w:ilvl w:val="0"/>
                <w:numId w:val="1"/>
              </w:numPr>
            </w:pPr>
            <w:r>
              <w:t>ideas</w:t>
            </w:r>
          </w:p>
          <w:p w14:paraId="7053EA19" w14:textId="43A3D26E" w:rsidR="001E450A" w:rsidRDefault="001E450A" w:rsidP="001E450A">
            <w:pPr>
              <w:pStyle w:val="ListParagraph"/>
              <w:numPr>
                <w:ilvl w:val="0"/>
                <w:numId w:val="1"/>
              </w:numPr>
            </w:pPr>
            <w:r>
              <w:t>patents</w:t>
            </w:r>
          </w:p>
          <w:p w14:paraId="5E48B691" w14:textId="548132CE" w:rsidR="001E450A" w:rsidRDefault="001E450A" w:rsidP="001E450A">
            <w:pPr>
              <w:pStyle w:val="ListParagraph"/>
              <w:numPr>
                <w:ilvl w:val="0"/>
                <w:numId w:val="1"/>
              </w:numPr>
            </w:pPr>
            <w:r>
              <w:t>trademarks</w:t>
            </w:r>
          </w:p>
          <w:p w14:paraId="2690D1B0" w14:textId="39C7BEBD" w:rsidR="001E450A" w:rsidRDefault="001E450A" w:rsidP="0034351F">
            <w:r>
              <w:t>Using copyrighted materials</w:t>
            </w:r>
          </w:p>
          <w:p w14:paraId="1CC90DD4" w14:textId="48E13303" w:rsidR="001E450A" w:rsidRDefault="001E450A" w:rsidP="001E450A">
            <w:pPr>
              <w:pStyle w:val="ListParagraph"/>
              <w:numPr>
                <w:ilvl w:val="0"/>
                <w:numId w:val="1"/>
              </w:numPr>
            </w:pPr>
            <w:r>
              <w:t>creative common licence(s)</w:t>
            </w:r>
          </w:p>
          <w:p w14:paraId="68243D07" w14:textId="7F85F594" w:rsidR="001E450A" w:rsidRDefault="001E450A" w:rsidP="001E450A">
            <w:pPr>
              <w:pStyle w:val="ListParagraph"/>
              <w:numPr>
                <w:ilvl w:val="0"/>
                <w:numId w:val="1"/>
              </w:numPr>
            </w:pPr>
            <w:r>
              <w:t>fair dealing</w:t>
            </w:r>
          </w:p>
          <w:p w14:paraId="51462C87" w14:textId="2C4C8D0E" w:rsidR="001E450A" w:rsidRDefault="001E450A" w:rsidP="001E450A">
            <w:pPr>
              <w:pStyle w:val="ListParagraph"/>
              <w:numPr>
                <w:ilvl w:val="0"/>
                <w:numId w:val="1"/>
              </w:numPr>
            </w:pPr>
            <w:r>
              <w:t>permissions, fees and licences</w:t>
            </w:r>
          </w:p>
          <w:p w14:paraId="14F3738B" w14:textId="29ADB3E3" w:rsidR="00796968" w:rsidRPr="00AC718B" w:rsidRDefault="001E450A" w:rsidP="001E450A">
            <w:pPr>
              <w:pStyle w:val="ListParagraph"/>
              <w:numPr>
                <w:ilvl w:val="0"/>
                <w:numId w:val="1"/>
              </w:numPr>
            </w:pPr>
            <w:r>
              <w:t>watermarks and symbols</w:t>
            </w:r>
          </w:p>
        </w:tc>
        <w:tc>
          <w:tcPr>
            <w:tcW w:w="4508" w:type="dxa"/>
          </w:tcPr>
          <w:p w14:paraId="47F23FBE" w14:textId="77777777" w:rsidR="006A2092" w:rsidRDefault="006A2092" w:rsidP="006A2092">
            <w:r>
              <w:t>To include:</w:t>
            </w:r>
          </w:p>
          <w:p w14:paraId="33844560" w14:textId="4EE8D5F4" w:rsidR="006A2092" w:rsidRDefault="006A2092" w:rsidP="006A2092">
            <w:pPr>
              <w:pStyle w:val="ListParagraph"/>
              <w:numPr>
                <w:ilvl w:val="0"/>
                <w:numId w:val="2"/>
              </w:numPr>
            </w:pPr>
            <w:r>
              <w:t>K</w:t>
            </w:r>
            <w:r>
              <w:t>now what is meant by intellectual property</w:t>
            </w:r>
          </w:p>
          <w:p w14:paraId="10399FC4" w14:textId="74F46504" w:rsidR="006A2092" w:rsidRDefault="006A2092" w:rsidP="004045A5">
            <w:pPr>
              <w:pStyle w:val="ListParagraph"/>
              <w:numPr>
                <w:ilvl w:val="0"/>
                <w:numId w:val="2"/>
              </w:numPr>
            </w:pPr>
            <w:r>
              <w:t>The purpose of, and reasons for, legislation to protect intellectual property</w:t>
            </w:r>
          </w:p>
          <w:p w14:paraId="1F1E5882" w14:textId="3993F3DB" w:rsidR="006A2092" w:rsidRDefault="006A2092" w:rsidP="006A2092">
            <w:pPr>
              <w:pStyle w:val="ListParagraph"/>
              <w:numPr>
                <w:ilvl w:val="0"/>
                <w:numId w:val="2"/>
              </w:numPr>
            </w:pPr>
            <w:r>
              <w:t>What is required of media producers to respect intellectual property rights</w:t>
            </w:r>
          </w:p>
          <w:p w14:paraId="3D183ACD" w14:textId="77C2D30D" w:rsidR="006A2092" w:rsidRDefault="006A2092" w:rsidP="00CC19AF">
            <w:pPr>
              <w:pStyle w:val="ListParagraph"/>
              <w:numPr>
                <w:ilvl w:val="0"/>
                <w:numId w:val="2"/>
              </w:numPr>
            </w:pPr>
            <w:r>
              <w:t>How and when intellectual property can be protected</w:t>
            </w:r>
          </w:p>
          <w:p w14:paraId="1195EC91" w14:textId="6E84BC85" w:rsidR="006A2092" w:rsidRDefault="006A2092" w:rsidP="00CF5258">
            <w:pPr>
              <w:pStyle w:val="ListParagraph"/>
              <w:numPr>
                <w:ilvl w:val="0"/>
                <w:numId w:val="2"/>
              </w:numPr>
            </w:pPr>
            <w:r>
              <w:t>The implications for media producers of using copyrighted materials without permission</w:t>
            </w:r>
          </w:p>
          <w:p w14:paraId="3FA12FFF" w14:textId="77777777" w:rsidR="006A2092" w:rsidRDefault="006A2092" w:rsidP="0034351F">
            <w:r>
              <w:t>Does not include:</w:t>
            </w:r>
          </w:p>
          <w:p w14:paraId="5AA46393" w14:textId="67E051D4" w:rsidR="00796968" w:rsidRPr="00AC718B" w:rsidRDefault="006A2092" w:rsidP="006A2092">
            <w:pPr>
              <w:pStyle w:val="ListParagraph"/>
              <w:numPr>
                <w:ilvl w:val="0"/>
                <w:numId w:val="2"/>
              </w:numPr>
            </w:pPr>
            <w:r>
              <w:t>Specific Acts of legislation</w:t>
            </w:r>
          </w:p>
        </w:tc>
      </w:tr>
    </w:tbl>
    <w:p w14:paraId="7EC0044A" w14:textId="77777777" w:rsidR="0072770D" w:rsidRPr="0072770D" w:rsidRDefault="0072770D" w:rsidP="0072770D">
      <w:pPr>
        <w:rPr>
          <w:b/>
          <w:bCs/>
        </w:rPr>
      </w:pPr>
      <w:r w:rsidRPr="0072770D">
        <w:rPr>
          <w:b/>
          <w:bCs/>
        </w:rPr>
        <w:t>Intellectual Property Rights (IPR)</w:t>
      </w:r>
    </w:p>
    <w:p w14:paraId="27717415" w14:textId="77777777" w:rsidR="0072770D" w:rsidRPr="0072770D" w:rsidRDefault="0072770D" w:rsidP="0072770D">
      <w:r w:rsidRPr="0072770D">
        <w:rPr>
          <w:u w:val="single"/>
        </w:rPr>
        <w:t>Definition:</w:t>
      </w:r>
      <w:r w:rsidRPr="0072770D">
        <w:rPr>
          <w:u w:val="single"/>
        </w:rPr>
        <w:br/>
      </w:r>
      <w:r w:rsidRPr="0072770D">
        <w:t xml:space="preserve">In the media industry, </w:t>
      </w:r>
      <w:r w:rsidRPr="0072770D">
        <w:rPr>
          <w:i/>
          <w:iCs/>
        </w:rPr>
        <w:t>intellectual property rights</w:t>
      </w:r>
      <w:r w:rsidRPr="0072770D">
        <w:t xml:space="preserve"> are the legal rights that protect creative works, ideas, and inventions. They give the creator or owner control over how their work is used, distributed, and monetised. IPR ensures that original media content (like films, games, music, or designs) cannot be copied, reused, or sold without permission.</w:t>
      </w:r>
    </w:p>
    <w:p w14:paraId="467F245E" w14:textId="77777777" w:rsidR="0072770D" w:rsidRPr="0072770D" w:rsidRDefault="0072770D" w:rsidP="0072770D">
      <w:pPr>
        <w:rPr>
          <w:u w:val="single"/>
        </w:rPr>
      </w:pPr>
      <w:r w:rsidRPr="0072770D">
        <w:rPr>
          <w:u w:val="single"/>
        </w:rPr>
        <w:t>Examples in Media:</w:t>
      </w:r>
    </w:p>
    <w:p w14:paraId="16A302B7" w14:textId="77777777" w:rsidR="0072770D" w:rsidRPr="0072770D" w:rsidRDefault="0072770D" w:rsidP="00475CCA">
      <w:pPr>
        <w:numPr>
          <w:ilvl w:val="0"/>
          <w:numId w:val="25"/>
        </w:numPr>
        <w:spacing w:after="0"/>
      </w:pPr>
      <w:r w:rsidRPr="0072770D">
        <w:t>A filmmaker owning the rights to their movie script.</w:t>
      </w:r>
    </w:p>
    <w:p w14:paraId="06ABF4C9" w14:textId="77777777" w:rsidR="0072770D" w:rsidRPr="0072770D" w:rsidRDefault="0072770D" w:rsidP="00475CCA">
      <w:pPr>
        <w:numPr>
          <w:ilvl w:val="0"/>
          <w:numId w:val="25"/>
        </w:numPr>
        <w:spacing w:after="0"/>
      </w:pPr>
      <w:r w:rsidRPr="0072770D">
        <w:t>A designer holding rights to a company’s logo.</w:t>
      </w:r>
    </w:p>
    <w:p w14:paraId="0DDA6F61" w14:textId="77777777" w:rsidR="0072770D" w:rsidRPr="0072770D" w:rsidRDefault="0072770D" w:rsidP="0072770D">
      <w:pPr>
        <w:numPr>
          <w:ilvl w:val="0"/>
          <w:numId w:val="25"/>
        </w:numPr>
      </w:pPr>
      <w:r w:rsidRPr="0072770D">
        <w:t>A games studio protecting its characters and storylines.</w:t>
      </w:r>
    </w:p>
    <w:p w14:paraId="0FEFA419" w14:textId="77777777" w:rsidR="0072770D" w:rsidRPr="0072770D" w:rsidRDefault="0072770D" w:rsidP="0072770D">
      <w:pPr>
        <w:rPr>
          <w:u w:val="single"/>
        </w:rPr>
      </w:pPr>
      <w:r w:rsidRPr="0072770D">
        <w:rPr>
          <w:u w:val="single"/>
        </w:rPr>
        <w:t>Synonyms / Alternative Terms:</w:t>
      </w:r>
    </w:p>
    <w:p w14:paraId="77770DF9" w14:textId="77777777" w:rsidR="0072770D" w:rsidRPr="0072770D" w:rsidRDefault="0072770D" w:rsidP="00475CCA">
      <w:pPr>
        <w:numPr>
          <w:ilvl w:val="0"/>
          <w:numId w:val="26"/>
        </w:numPr>
        <w:spacing w:after="0"/>
      </w:pPr>
      <w:r w:rsidRPr="0072770D">
        <w:t>IP rights</w:t>
      </w:r>
    </w:p>
    <w:p w14:paraId="2D6000D2" w14:textId="77777777" w:rsidR="0072770D" w:rsidRPr="0072770D" w:rsidRDefault="0072770D" w:rsidP="00475CCA">
      <w:pPr>
        <w:numPr>
          <w:ilvl w:val="0"/>
          <w:numId w:val="26"/>
        </w:numPr>
        <w:spacing w:after="0"/>
      </w:pPr>
      <w:r w:rsidRPr="0072770D">
        <w:t>Creative rights</w:t>
      </w:r>
    </w:p>
    <w:p w14:paraId="570C3967" w14:textId="77777777" w:rsidR="0072770D" w:rsidRPr="0072770D" w:rsidRDefault="0072770D" w:rsidP="00475CCA">
      <w:pPr>
        <w:numPr>
          <w:ilvl w:val="0"/>
          <w:numId w:val="26"/>
        </w:numPr>
        <w:spacing w:after="0"/>
      </w:pPr>
      <w:r w:rsidRPr="0072770D">
        <w:t>Ownership rights</w:t>
      </w:r>
    </w:p>
    <w:p w14:paraId="0B02F857" w14:textId="77777777" w:rsidR="0072770D" w:rsidRPr="0072770D" w:rsidRDefault="0072770D" w:rsidP="00475CCA">
      <w:pPr>
        <w:numPr>
          <w:ilvl w:val="0"/>
          <w:numId w:val="26"/>
        </w:numPr>
        <w:spacing w:after="0"/>
      </w:pPr>
      <w:r w:rsidRPr="0072770D">
        <w:t>Legal rights to ideas</w:t>
      </w:r>
    </w:p>
    <w:p w14:paraId="0BFDE5DE" w14:textId="77777777" w:rsidR="0072770D" w:rsidRPr="0072770D" w:rsidRDefault="0072770D" w:rsidP="00475CCA">
      <w:pPr>
        <w:numPr>
          <w:ilvl w:val="0"/>
          <w:numId w:val="26"/>
        </w:numPr>
        <w:spacing w:after="0"/>
      </w:pPr>
      <w:r w:rsidRPr="0072770D">
        <w:t>Proprietary rights</w:t>
      </w:r>
    </w:p>
    <w:p w14:paraId="26683B55" w14:textId="77777777" w:rsidR="0072770D" w:rsidRPr="0072770D" w:rsidRDefault="0072770D" w:rsidP="0072770D">
      <w:pPr>
        <w:numPr>
          <w:ilvl w:val="0"/>
          <w:numId w:val="26"/>
        </w:numPr>
      </w:pPr>
      <w:r w:rsidRPr="0072770D">
        <w:t>Rights of authorship</w:t>
      </w:r>
    </w:p>
    <w:p w14:paraId="5FAFFA6E" w14:textId="77777777" w:rsidR="0072770D" w:rsidRPr="0072770D" w:rsidRDefault="0072770D" w:rsidP="0072770D">
      <w:pPr>
        <w:rPr>
          <w:b/>
          <w:bCs/>
        </w:rPr>
      </w:pPr>
      <w:r w:rsidRPr="0072770D">
        <w:rPr>
          <w:b/>
          <w:bCs/>
        </w:rPr>
        <w:lastRenderedPageBreak/>
        <w:t>Copyright</w:t>
      </w:r>
    </w:p>
    <w:p w14:paraId="7D272A7E" w14:textId="77777777" w:rsidR="0072770D" w:rsidRPr="0072770D" w:rsidRDefault="0072770D" w:rsidP="0072770D">
      <w:r w:rsidRPr="0072770D">
        <w:rPr>
          <w:u w:val="single"/>
        </w:rPr>
        <w:t>Definition:</w:t>
      </w:r>
      <w:r w:rsidRPr="0072770D">
        <w:rPr>
          <w:u w:val="single"/>
        </w:rPr>
        <w:br/>
      </w:r>
      <w:r w:rsidRPr="0072770D">
        <w:rPr>
          <w:i/>
          <w:iCs/>
        </w:rPr>
        <w:t>Copyright</w:t>
      </w:r>
      <w:r w:rsidRPr="0072770D">
        <w:t xml:space="preserve"> is a specific type of intellectual property right that automatically protects original creative works such as films, books, music, photography, and software. It gives the creator the exclusive right to reproduce, adapt, distribute, or perform the work, and prevents others from using it without permission.</w:t>
      </w:r>
    </w:p>
    <w:p w14:paraId="6296307D" w14:textId="77777777" w:rsidR="0072770D" w:rsidRPr="0072770D" w:rsidRDefault="0072770D" w:rsidP="0072770D">
      <w:pPr>
        <w:rPr>
          <w:u w:val="single"/>
        </w:rPr>
      </w:pPr>
      <w:r w:rsidRPr="0072770D">
        <w:rPr>
          <w:u w:val="single"/>
        </w:rPr>
        <w:t>Examples in Media:</w:t>
      </w:r>
    </w:p>
    <w:p w14:paraId="36CF0A0C" w14:textId="77777777" w:rsidR="0072770D" w:rsidRPr="0072770D" w:rsidRDefault="0072770D" w:rsidP="00475CCA">
      <w:pPr>
        <w:numPr>
          <w:ilvl w:val="0"/>
          <w:numId w:val="27"/>
        </w:numPr>
        <w:spacing w:after="0"/>
      </w:pPr>
      <w:r w:rsidRPr="0072770D">
        <w:t>Copyright protecting the soundtrack of a film.</w:t>
      </w:r>
    </w:p>
    <w:p w14:paraId="3FC131A5" w14:textId="77777777" w:rsidR="0072770D" w:rsidRPr="0072770D" w:rsidRDefault="0072770D" w:rsidP="00475CCA">
      <w:pPr>
        <w:numPr>
          <w:ilvl w:val="0"/>
          <w:numId w:val="27"/>
        </w:numPr>
        <w:spacing w:after="0"/>
      </w:pPr>
      <w:r w:rsidRPr="0072770D">
        <w:t>A journalist’s article being protected from being copied and published elsewhere.</w:t>
      </w:r>
    </w:p>
    <w:p w14:paraId="719A6520" w14:textId="77777777" w:rsidR="0072770D" w:rsidRPr="0072770D" w:rsidRDefault="0072770D" w:rsidP="0072770D">
      <w:pPr>
        <w:numPr>
          <w:ilvl w:val="0"/>
          <w:numId w:val="27"/>
        </w:numPr>
      </w:pPr>
      <w:r w:rsidRPr="0072770D">
        <w:t>Copyright on a TV programme format.</w:t>
      </w:r>
    </w:p>
    <w:p w14:paraId="4B2662D4" w14:textId="77777777" w:rsidR="0072770D" w:rsidRPr="0072770D" w:rsidRDefault="0072770D" w:rsidP="0072770D">
      <w:pPr>
        <w:rPr>
          <w:u w:val="single"/>
        </w:rPr>
      </w:pPr>
      <w:r w:rsidRPr="0072770D">
        <w:rPr>
          <w:u w:val="single"/>
        </w:rPr>
        <w:t>Synonyms / Alternative Terms:</w:t>
      </w:r>
    </w:p>
    <w:p w14:paraId="1AAA2F91" w14:textId="77777777" w:rsidR="0072770D" w:rsidRPr="0072770D" w:rsidRDefault="0072770D" w:rsidP="00475CCA">
      <w:pPr>
        <w:numPr>
          <w:ilvl w:val="0"/>
          <w:numId w:val="28"/>
        </w:numPr>
        <w:spacing w:after="0"/>
      </w:pPr>
      <w:r w:rsidRPr="0072770D">
        <w:t>Creative rights</w:t>
      </w:r>
    </w:p>
    <w:p w14:paraId="0DEF8B45" w14:textId="77777777" w:rsidR="0072770D" w:rsidRPr="0072770D" w:rsidRDefault="0072770D" w:rsidP="00475CCA">
      <w:pPr>
        <w:numPr>
          <w:ilvl w:val="0"/>
          <w:numId w:val="28"/>
        </w:numPr>
        <w:spacing w:after="0"/>
      </w:pPr>
      <w:r w:rsidRPr="0072770D">
        <w:t>Author’s rights</w:t>
      </w:r>
    </w:p>
    <w:p w14:paraId="39BE9562" w14:textId="77777777" w:rsidR="0072770D" w:rsidRPr="0072770D" w:rsidRDefault="0072770D" w:rsidP="00475CCA">
      <w:pPr>
        <w:numPr>
          <w:ilvl w:val="0"/>
          <w:numId w:val="28"/>
        </w:numPr>
        <w:spacing w:after="0"/>
      </w:pPr>
      <w:r w:rsidRPr="0072770D">
        <w:t>Publication rights</w:t>
      </w:r>
    </w:p>
    <w:p w14:paraId="5F7596BC" w14:textId="77777777" w:rsidR="0072770D" w:rsidRPr="0072770D" w:rsidRDefault="0072770D" w:rsidP="00475CCA">
      <w:pPr>
        <w:numPr>
          <w:ilvl w:val="0"/>
          <w:numId w:val="28"/>
        </w:numPr>
        <w:spacing w:after="0"/>
      </w:pPr>
      <w:r w:rsidRPr="0072770D">
        <w:t>Legal protection of works</w:t>
      </w:r>
    </w:p>
    <w:p w14:paraId="3D2484BC" w14:textId="77777777" w:rsidR="0072770D" w:rsidRPr="0072770D" w:rsidRDefault="0072770D" w:rsidP="00475CCA">
      <w:pPr>
        <w:numPr>
          <w:ilvl w:val="0"/>
          <w:numId w:val="28"/>
        </w:numPr>
        <w:spacing w:after="0"/>
      </w:pPr>
      <w:r w:rsidRPr="0072770D">
        <w:t>Content ownership</w:t>
      </w:r>
    </w:p>
    <w:p w14:paraId="3D05035A" w14:textId="77777777" w:rsidR="0072770D" w:rsidRPr="0072770D" w:rsidRDefault="0072770D" w:rsidP="0072770D">
      <w:pPr>
        <w:numPr>
          <w:ilvl w:val="0"/>
          <w:numId w:val="28"/>
        </w:numPr>
      </w:pPr>
      <w:r w:rsidRPr="0072770D">
        <w:t>Reproduction rights</w:t>
      </w:r>
    </w:p>
    <w:p w14:paraId="365AA9E8" w14:textId="3DB693EC" w:rsidR="0072770D" w:rsidRPr="0072770D" w:rsidRDefault="0072770D" w:rsidP="0072770D">
      <w:r w:rsidRPr="0072770D">
        <w:rPr>
          <w:b/>
          <w:bCs/>
        </w:rPr>
        <w:t>Key difference:</w:t>
      </w:r>
    </w:p>
    <w:p w14:paraId="4F34FF39" w14:textId="77777777" w:rsidR="0072770D" w:rsidRPr="0072770D" w:rsidRDefault="0072770D" w:rsidP="00475CCA">
      <w:pPr>
        <w:numPr>
          <w:ilvl w:val="0"/>
          <w:numId w:val="29"/>
        </w:numPr>
        <w:spacing w:after="0"/>
      </w:pPr>
      <w:r w:rsidRPr="0072770D">
        <w:rPr>
          <w:b/>
          <w:bCs/>
        </w:rPr>
        <w:t>Intellectual Property Rights (IPR)</w:t>
      </w:r>
      <w:r w:rsidRPr="0072770D">
        <w:t xml:space="preserve"> = the </w:t>
      </w:r>
      <w:r w:rsidRPr="0072770D">
        <w:rPr>
          <w:i/>
          <w:iCs/>
        </w:rPr>
        <w:t>umbrella term</w:t>
      </w:r>
      <w:r w:rsidRPr="0072770D">
        <w:t xml:space="preserve"> covering all types of creative/idea protection (copyright, patents, trademarks, designs).</w:t>
      </w:r>
    </w:p>
    <w:p w14:paraId="3F3014A9" w14:textId="77777777" w:rsidR="0072770D" w:rsidRPr="0072770D" w:rsidRDefault="0072770D" w:rsidP="0072770D">
      <w:pPr>
        <w:numPr>
          <w:ilvl w:val="0"/>
          <w:numId w:val="29"/>
        </w:numPr>
      </w:pPr>
      <w:r w:rsidRPr="0072770D">
        <w:rPr>
          <w:b/>
          <w:bCs/>
        </w:rPr>
        <w:t>Copyright</w:t>
      </w:r>
      <w:r w:rsidRPr="0072770D">
        <w:t xml:space="preserve"> = one </w:t>
      </w:r>
      <w:r w:rsidRPr="0072770D">
        <w:rPr>
          <w:i/>
          <w:iCs/>
        </w:rPr>
        <w:t>specific type</w:t>
      </w:r>
      <w:r w:rsidRPr="0072770D">
        <w:t xml:space="preserve"> of IPR, protecting creative works like media content.</w:t>
      </w:r>
    </w:p>
    <w:p w14:paraId="70A3A9FD" w14:textId="77777777" w:rsidR="0072770D" w:rsidRPr="0099427E" w:rsidRDefault="0072770D" w:rsidP="0099427E"/>
    <w:p w14:paraId="43FF017A" w14:textId="77777777" w:rsidR="00613A35" w:rsidRPr="00613A35" w:rsidRDefault="00613A35" w:rsidP="00613A35">
      <w:pPr>
        <w:rPr>
          <w:b/>
          <w:bCs/>
        </w:rPr>
      </w:pPr>
      <w:r w:rsidRPr="00613A35">
        <w:rPr>
          <w:b/>
          <w:bCs/>
        </w:rPr>
        <w:t>Patents</w:t>
      </w:r>
    </w:p>
    <w:p w14:paraId="28E87F16" w14:textId="77777777" w:rsidR="00613A35" w:rsidRPr="00613A35" w:rsidRDefault="00613A35" w:rsidP="00613A35">
      <w:r w:rsidRPr="00613A35">
        <w:rPr>
          <w:u w:val="single"/>
        </w:rPr>
        <w:t>Definition:</w:t>
      </w:r>
      <w:r w:rsidRPr="00613A35">
        <w:rPr>
          <w:u w:val="single"/>
        </w:rPr>
        <w:br/>
      </w:r>
      <w:r w:rsidRPr="00613A35">
        <w:t xml:space="preserve">In the media industry, </w:t>
      </w:r>
      <w:r w:rsidRPr="00613A35">
        <w:rPr>
          <w:i/>
          <w:iCs/>
        </w:rPr>
        <w:t>patents</w:t>
      </w:r>
      <w:r w:rsidRPr="00613A35">
        <w:t xml:space="preserve"> protect new inventions, technologies, or processes. They give the inventor exclusive rights to make, use, or sell their invention for a set </w:t>
      </w:r>
      <w:proofErr w:type="gramStart"/>
      <w:r w:rsidRPr="00613A35">
        <w:t>period of time</w:t>
      </w:r>
      <w:proofErr w:type="gramEnd"/>
      <w:r w:rsidRPr="00613A35">
        <w:t>. In media, patents often apply to software, production technologies, or broadcasting equipment, rather than creative content itself.</w:t>
      </w:r>
    </w:p>
    <w:p w14:paraId="7A6039B1" w14:textId="77777777" w:rsidR="00613A35" w:rsidRPr="00613A35" w:rsidRDefault="00613A35" w:rsidP="00613A35">
      <w:pPr>
        <w:rPr>
          <w:u w:val="single"/>
        </w:rPr>
      </w:pPr>
      <w:r w:rsidRPr="00613A35">
        <w:rPr>
          <w:u w:val="single"/>
        </w:rPr>
        <w:t>Examples in Media:</w:t>
      </w:r>
    </w:p>
    <w:p w14:paraId="58923F2C" w14:textId="77777777" w:rsidR="00613A35" w:rsidRPr="00613A35" w:rsidRDefault="00613A35" w:rsidP="00613A35">
      <w:pPr>
        <w:numPr>
          <w:ilvl w:val="0"/>
          <w:numId w:val="33"/>
        </w:numPr>
        <w:spacing w:after="0"/>
      </w:pPr>
      <w:r w:rsidRPr="00613A35">
        <w:t>A patented video compression technology.</w:t>
      </w:r>
    </w:p>
    <w:p w14:paraId="7D8E6F32" w14:textId="77777777" w:rsidR="00613A35" w:rsidRPr="00613A35" w:rsidRDefault="00613A35" w:rsidP="00613A35">
      <w:pPr>
        <w:numPr>
          <w:ilvl w:val="0"/>
          <w:numId w:val="33"/>
        </w:numPr>
        <w:spacing w:after="0"/>
      </w:pPr>
      <w:r w:rsidRPr="00613A35">
        <w:t>Special effects software protected by a patent.</w:t>
      </w:r>
    </w:p>
    <w:p w14:paraId="5C4CC6CD" w14:textId="77777777" w:rsidR="00613A35" w:rsidRPr="00613A35" w:rsidRDefault="00613A35" w:rsidP="00613A35">
      <w:pPr>
        <w:numPr>
          <w:ilvl w:val="0"/>
          <w:numId w:val="33"/>
        </w:numPr>
      </w:pPr>
      <w:r w:rsidRPr="00613A35">
        <w:t>A new type of camera stabilisation system.</w:t>
      </w:r>
    </w:p>
    <w:p w14:paraId="08738735" w14:textId="77777777" w:rsidR="00613A35" w:rsidRPr="00613A35" w:rsidRDefault="00613A35" w:rsidP="00613A35">
      <w:pPr>
        <w:rPr>
          <w:u w:val="single"/>
        </w:rPr>
      </w:pPr>
      <w:r w:rsidRPr="00613A35">
        <w:rPr>
          <w:u w:val="single"/>
        </w:rPr>
        <w:t>Synonyms / Alternative Terms:</w:t>
      </w:r>
    </w:p>
    <w:p w14:paraId="5316C2D6" w14:textId="77777777" w:rsidR="00613A35" w:rsidRPr="00613A35" w:rsidRDefault="00613A35" w:rsidP="00613A35">
      <w:pPr>
        <w:numPr>
          <w:ilvl w:val="0"/>
          <w:numId w:val="34"/>
        </w:numPr>
        <w:spacing w:after="0"/>
      </w:pPr>
      <w:r w:rsidRPr="00613A35">
        <w:lastRenderedPageBreak/>
        <w:t>Invention rights</w:t>
      </w:r>
    </w:p>
    <w:p w14:paraId="2B3D69A1" w14:textId="77777777" w:rsidR="00613A35" w:rsidRPr="00613A35" w:rsidRDefault="00613A35" w:rsidP="00613A35">
      <w:pPr>
        <w:numPr>
          <w:ilvl w:val="0"/>
          <w:numId w:val="34"/>
        </w:numPr>
        <w:spacing w:after="0"/>
      </w:pPr>
      <w:r w:rsidRPr="00613A35">
        <w:t>Exclusive rights</w:t>
      </w:r>
    </w:p>
    <w:p w14:paraId="6E0A0FD1" w14:textId="77777777" w:rsidR="00613A35" w:rsidRPr="00613A35" w:rsidRDefault="00613A35" w:rsidP="00613A35">
      <w:pPr>
        <w:numPr>
          <w:ilvl w:val="0"/>
          <w:numId w:val="34"/>
        </w:numPr>
        <w:spacing w:after="0"/>
      </w:pPr>
      <w:r w:rsidRPr="00613A35">
        <w:t>Innovation protection</w:t>
      </w:r>
    </w:p>
    <w:p w14:paraId="130DA5F6" w14:textId="77777777" w:rsidR="00613A35" w:rsidRPr="00613A35" w:rsidRDefault="00613A35" w:rsidP="00613A35">
      <w:pPr>
        <w:numPr>
          <w:ilvl w:val="0"/>
          <w:numId w:val="34"/>
        </w:numPr>
      </w:pPr>
      <w:r w:rsidRPr="00613A35">
        <w:t>Proprietary technology rights</w:t>
      </w:r>
    </w:p>
    <w:p w14:paraId="0DA48A8A" w14:textId="231C3B2E" w:rsidR="00613A35" w:rsidRPr="00613A35" w:rsidRDefault="00613A35" w:rsidP="00613A35"/>
    <w:p w14:paraId="7C637E23" w14:textId="77777777" w:rsidR="00613A35" w:rsidRPr="00613A35" w:rsidRDefault="00613A35" w:rsidP="00613A35">
      <w:pPr>
        <w:rPr>
          <w:b/>
          <w:bCs/>
        </w:rPr>
      </w:pPr>
      <w:r w:rsidRPr="00613A35">
        <w:rPr>
          <w:b/>
          <w:bCs/>
        </w:rPr>
        <w:t>Trademarks</w:t>
      </w:r>
    </w:p>
    <w:p w14:paraId="0FEAF2CA" w14:textId="77777777" w:rsidR="00613A35" w:rsidRPr="00613A35" w:rsidRDefault="00613A35" w:rsidP="00613A35">
      <w:r w:rsidRPr="00613A35">
        <w:rPr>
          <w:u w:val="single"/>
        </w:rPr>
        <w:t>Definition:</w:t>
      </w:r>
      <w:r w:rsidRPr="00613A35">
        <w:rPr>
          <w:u w:val="single"/>
        </w:rPr>
        <w:br/>
      </w:r>
      <w:r w:rsidRPr="00613A35">
        <w:t xml:space="preserve">A </w:t>
      </w:r>
      <w:r w:rsidRPr="00613A35">
        <w:rPr>
          <w:i/>
          <w:iCs/>
        </w:rPr>
        <w:t>trademark</w:t>
      </w:r>
      <w:r w:rsidRPr="00613A35">
        <w:t xml:space="preserve"> is a legal protection for brand identifiers such as names, logos, slogans, or symbols that distinguish a media product or company. It prevents other companies from using similar branding that could cause confusion.</w:t>
      </w:r>
    </w:p>
    <w:p w14:paraId="4370DC6A" w14:textId="77777777" w:rsidR="00613A35" w:rsidRPr="00613A35" w:rsidRDefault="00613A35" w:rsidP="00613A35">
      <w:pPr>
        <w:rPr>
          <w:u w:val="single"/>
        </w:rPr>
      </w:pPr>
      <w:r w:rsidRPr="00613A35">
        <w:rPr>
          <w:u w:val="single"/>
        </w:rPr>
        <w:t>Examples in Media:</w:t>
      </w:r>
    </w:p>
    <w:p w14:paraId="5BC4AEB7" w14:textId="77777777" w:rsidR="00613A35" w:rsidRPr="00613A35" w:rsidRDefault="00613A35" w:rsidP="00613A35">
      <w:pPr>
        <w:numPr>
          <w:ilvl w:val="0"/>
          <w:numId w:val="35"/>
        </w:numPr>
        <w:spacing w:after="0"/>
      </w:pPr>
      <w:r w:rsidRPr="00613A35">
        <w:t>The BBC logo.</w:t>
      </w:r>
    </w:p>
    <w:p w14:paraId="236F8503" w14:textId="77777777" w:rsidR="00613A35" w:rsidRPr="00613A35" w:rsidRDefault="00613A35" w:rsidP="00613A35">
      <w:pPr>
        <w:numPr>
          <w:ilvl w:val="0"/>
          <w:numId w:val="35"/>
        </w:numPr>
        <w:spacing w:after="0"/>
      </w:pPr>
      <w:r w:rsidRPr="00613A35">
        <w:t>The Netflix wordmark and red “N” symbol.</w:t>
      </w:r>
    </w:p>
    <w:p w14:paraId="084E9876" w14:textId="77777777" w:rsidR="00613A35" w:rsidRPr="00613A35" w:rsidRDefault="00613A35" w:rsidP="00613A35">
      <w:pPr>
        <w:numPr>
          <w:ilvl w:val="0"/>
          <w:numId w:val="35"/>
        </w:numPr>
      </w:pPr>
      <w:r w:rsidRPr="00613A35">
        <w:t>The “Marvel” logo for comics and films.</w:t>
      </w:r>
    </w:p>
    <w:p w14:paraId="4A3BAE93" w14:textId="77777777" w:rsidR="00613A35" w:rsidRPr="00613A35" w:rsidRDefault="00613A35" w:rsidP="00613A35">
      <w:pPr>
        <w:rPr>
          <w:u w:val="single"/>
        </w:rPr>
      </w:pPr>
      <w:r w:rsidRPr="00613A35">
        <w:rPr>
          <w:u w:val="single"/>
        </w:rPr>
        <w:t>Synonyms / Alternative Terms:</w:t>
      </w:r>
    </w:p>
    <w:p w14:paraId="6EA510B8" w14:textId="77777777" w:rsidR="00613A35" w:rsidRPr="00613A35" w:rsidRDefault="00613A35" w:rsidP="00613A35">
      <w:pPr>
        <w:numPr>
          <w:ilvl w:val="0"/>
          <w:numId w:val="36"/>
        </w:numPr>
        <w:spacing w:after="0"/>
      </w:pPr>
      <w:r w:rsidRPr="00613A35">
        <w:t>Brand mark</w:t>
      </w:r>
    </w:p>
    <w:p w14:paraId="4D7F6272" w14:textId="77777777" w:rsidR="00613A35" w:rsidRPr="00613A35" w:rsidRDefault="00613A35" w:rsidP="00613A35">
      <w:pPr>
        <w:numPr>
          <w:ilvl w:val="0"/>
          <w:numId w:val="36"/>
        </w:numPr>
        <w:spacing w:after="0"/>
      </w:pPr>
      <w:r w:rsidRPr="00613A35">
        <w:t>Logo rights</w:t>
      </w:r>
    </w:p>
    <w:p w14:paraId="2AF09624" w14:textId="77777777" w:rsidR="00613A35" w:rsidRPr="00613A35" w:rsidRDefault="00613A35" w:rsidP="00613A35">
      <w:pPr>
        <w:numPr>
          <w:ilvl w:val="0"/>
          <w:numId w:val="36"/>
        </w:numPr>
        <w:spacing w:after="0"/>
      </w:pPr>
      <w:r w:rsidRPr="00613A35">
        <w:t>Brand identity protection</w:t>
      </w:r>
    </w:p>
    <w:p w14:paraId="6ABCBE0A" w14:textId="77777777" w:rsidR="00613A35" w:rsidRPr="00613A35" w:rsidRDefault="00613A35" w:rsidP="00613A35">
      <w:pPr>
        <w:numPr>
          <w:ilvl w:val="0"/>
          <w:numId w:val="36"/>
        </w:numPr>
      </w:pPr>
      <w:r w:rsidRPr="00613A35">
        <w:t>Registered mark</w:t>
      </w:r>
    </w:p>
    <w:p w14:paraId="65D3731A" w14:textId="149670AC" w:rsidR="00613A35" w:rsidRPr="00613A35" w:rsidRDefault="00613A35" w:rsidP="00613A35"/>
    <w:p w14:paraId="7BF394BE" w14:textId="77777777" w:rsidR="00613A35" w:rsidRPr="00613A35" w:rsidRDefault="00613A35" w:rsidP="00613A35">
      <w:pPr>
        <w:rPr>
          <w:b/>
          <w:bCs/>
        </w:rPr>
      </w:pPr>
      <w:r w:rsidRPr="00613A35">
        <w:rPr>
          <w:b/>
          <w:bCs/>
        </w:rPr>
        <w:t>Creative Commons Licences (CC)</w:t>
      </w:r>
    </w:p>
    <w:p w14:paraId="4A9E373B" w14:textId="77777777" w:rsidR="00613A35" w:rsidRPr="00613A35" w:rsidRDefault="00613A35" w:rsidP="00613A35">
      <w:r w:rsidRPr="00613A35">
        <w:rPr>
          <w:u w:val="single"/>
        </w:rPr>
        <w:t>Definition:</w:t>
      </w:r>
      <w:r w:rsidRPr="00613A35">
        <w:rPr>
          <w:u w:val="single"/>
        </w:rPr>
        <w:br/>
      </w:r>
      <w:r w:rsidRPr="00613A35">
        <w:rPr>
          <w:i/>
          <w:iCs/>
        </w:rPr>
        <w:t>Creative Commons licences</w:t>
      </w:r>
      <w:r w:rsidRPr="00613A35">
        <w:t xml:space="preserve"> are a type of copyright licence that allow creators to give permission in advance for others to use their work under certain conditions. They are often used for online images, videos, music, or educational resources.</w:t>
      </w:r>
    </w:p>
    <w:p w14:paraId="32B9B62A" w14:textId="77777777" w:rsidR="00613A35" w:rsidRPr="00613A35" w:rsidRDefault="00613A35" w:rsidP="00613A35">
      <w:pPr>
        <w:rPr>
          <w:u w:val="single"/>
        </w:rPr>
      </w:pPr>
      <w:r w:rsidRPr="00613A35">
        <w:rPr>
          <w:u w:val="single"/>
        </w:rPr>
        <w:t>Examples in Media:</w:t>
      </w:r>
    </w:p>
    <w:p w14:paraId="198E3A08" w14:textId="77777777" w:rsidR="00613A35" w:rsidRPr="00613A35" w:rsidRDefault="00613A35" w:rsidP="00613A35">
      <w:pPr>
        <w:numPr>
          <w:ilvl w:val="0"/>
          <w:numId w:val="37"/>
        </w:numPr>
        <w:spacing w:after="0"/>
      </w:pPr>
      <w:r w:rsidRPr="00613A35">
        <w:t>A photographer licensing images for reuse with attribution.</w:t>
      </w:r>
    </w:p>
    <w:p w14:paraId="00551768" w14:textId="77777777" w:rsidR="00613A35" w:rsidRPr="00613A35" w:rsidRDefault="00613A35" w:rsidP="00613A35">
      <w:pPr>
        <w:numPr>
          <w:ilvl w:val="0"/>
          <w:numId w:val="37"/>
        </w:numPr>
        <w:spacing w:after="0"/>
      </w:pPr>
      <w:r w:rsidRPr="00613A35">
        <w:t>A soundtrack available under a non-commercial CC licence.</w:t>
      </w:r>
    </w:p>
    <w:p w14:paraId="5B6FA3BB" w14:textId="77777777" w:rsidR="00613A35" w:rsidRPr="00613A35" w:rsidRDefault="00613A35" w:rsidP="00613A35">
      <w:pPr>
        <w:numPr>
          <w:ilvl w:val="0"/>
          <w:numId w:val="37"/>
        </w:numPr>
      </w:pPr>
      <w:r w:rsidRPr="00613A35">
        <w:t>Open educational videos shared under CC.</w:t>
      </w:r>
    </w:p>
    <w:p w14:paraId="64E92A8E" w14:textId="77777777" w:rsidR="00613A35" w:rsidRPr="00613A35" w:rsidRDefault="00613A35" w:rsidP="00613A35">
      <w:pPr>
        <w:rPr>
          <w:u w:val="single"/>
        </w:rPr>
      </w:pPr>
      <w:r w:rsidRPr="00613A35">
        <w:rPr>
          <w:u w:val="single"/>
        </w:rPr>
        <w:t>Synonyms / Alternative Terms:</w:t>
      </w:r>
    </w:p>
    <w:p w14:paraId="601267D8" w14:textId="77777777" w:rsidR="00613A35" w:rsidRPr="00613A35" w:rsidRDefault="00613A35" w:rsidP="00613A35">
      <w:pPr>
        <w:numPr>
          <w:ilvl w:val="0"/>
          <w:numId w:val="38"/>
        </w:numPr>
        <w:spacing w:after="0"/>
      </w:pPr>
      <w:r w:rsidRPr="00613A35">
        <w:t>Open licence</w:t>
      </w:r>
    </w:p>
    <w:p w14:paraId="3D26B6A4" w14:textId="77777777" w:rsidR="00613A35" w:rsidRPr="00613A35" w:rsidRDefault="00613A35" w:rsidP="00613A35">
      <w:pPr>
        <w:numPr>
          <w:ilvl w:val="0"/>
          <w:numId w:val="38"/>
        </w:numPr>
        <w:spacing w:after="0"/>
      </w:pPr>
      <w:r w:rsidRPr="00613A35">
        <w:t>Public copyright licence</w:t>
      </w:r>
    </w:p>
    <w:p w14:paraId="11397E02" w14:textId="77777777" w:rsidR="00613A35" w:rsidRPr="00613A35" w:rsidRDefault="00613A35" w:rsidP="00613A35">
      <w:pPr>
        <w:numPr>
          <w:ilvl w:val="0"/>
          <w:numId w:val="38"/>
        </w:numPr>
        <w:spacing w:after="0"/>
      </w:pPr>
      <w:r w:rsidRPr="00613A35">
        <w:t>Shared rights licence</w:t>
      </w:r>
    </w:p>
    <w:p w14:paraId="65A3D0B1" w14:textId="77777777" w:rsidR="00613A35" w:rsidRPr="00613A35" w:rsidRDefault="00613A35" w:rsidP="00613A35">
      <w:pPr>
        <w:numPr>
          <w:ilvl w:val="0"/>
          <w:numId w:val="38"/>
        </w:numPr>
      </w:pPr>
      <w:r w:rsidRPr="00613A35">
        <w:t>CC licence</w:t>
      </w:r>
    </w:p>
    <w:p w14:paraId="400D7865" w14:textId="77777777" w:rsidR="00613A35" w:rsidRPr="00613A35" w:rsidRDefault="00613A35" w:rsidP="00613A35">
      <w:pPr>
        <w:rPr>
          <w:b/>
          <w:bCs/>
        </w:rPr>
      </w:pPr>
      <w:r w:rsidRPr="00613A35">
        <w:rPr>
          <w:b/>
          <w:bCs/>
        </w:rPr>
        <w:lastRenderedPageBreak/>
        <w:t xml:space="preserve">Fair Dealing (UK term; </w:t>
      </w:r>
      <w:proofErr w:type="gramStart"/>
      <w:r w:rsidRPr="00613A35">
        <w:rPr>
          <w:b/>
          <w:bCs/>
        </w:rPr>
        <w:t>similar to</w:t>
      </w:r>
      <w:proofErr w:type="gramEnd"/>
      <w:r w:rsidRPr="00613A35">
        <w:rPr>
          <w:b/>
          <w:bCs/>
        </w:rPr>
        <w:t xml:space="preserve"> </w:t>
      </w:r>
      <w:r w:rsidRPr="00613A35">
        <w:rPr>
          <w:b/>
          <w:bCs/>
          <w:i/>
          <w:iCs/>
        </w:rPr>
        <w:t>Fair Use</w:t>
      </w:r>
      <w:r w:rsidRPr="00613A35">
        <w:rPr>
          <w:b/>
          <w:bCs/>
        </w:rPr>
        <w:t xml:space="preserve"> in the US)</w:t>
      </w:r>
    </w:p>
    <w:p w14:paraId="5FD09700" w14:textId="77777777" w:rsidR="00613A35" w:rsidRPr="00613A35" w:rsidRDefault="00613A35" w:rsidP="00613A35">
      <w:r w:rsidRPr="00613A35">
        <w:rPr>
          <w:u w:val="single"/>
        </w:rPr>
        <w:t>Definition:</w:t>
      </w:r>
      <w:r w:rsidRPr="00613A35">
        <w:rPr>
          <w:u w:val="single"/>
        </w:rPr>
        <w:br/>
      </w:r>
      <w:r w:rsidRPr="00613A35">
        <w:rPr>
          <w:i/>
          <w:iCs/>
        </w:rPr>
        <w:t>Fair dealing</w:t>
      </w:r>
      <w:r w:rsidRPr="00613A35">
        <w:t xml:space="preserve"> allows limited use of copyrighted material without permission, if it is for specific purposes such as criticism, review, research, or news reporting. It must not harm the commercial value of the original work.</w:t>
      </w:r>
    </w:p>
    <w:p w14:paraId="603DD2CF" w14:textId="77777777" w:rsidR="00613A35" w:rsidRPr="00613A35" w:rsidRDefault="00613A35" w:rsidP="00613A35">
      <w:pPr>
        <w:rPr>
          <w:u w:val="single"/>
        </w:rPr>
      </w:pPr>
      <w:r w:rsidRPr="00613A35">
        <w:rPr>
          <w:u w:val="single"/>
        </w:rPr>
        <w:t>Examples in Media:</w:t>
      </w:r>
    </w:p>
    <w:p w14:paraId="3ECD3A0C" w14:textId="77777777" w:rsidR="00613A35" w:rsidRPr="00613A35" w:rsidRDefault="00613A35" w:rsidP="00613A35">
      <w:pPr>
        <w:numPr>
          <w:ilvl w:val="0"/>
          <w:numId w:val="39"/>
        </w:numPr>
        <w:spacing w:after="0"/>
      </w:pPr>
      <w:r w:rsidRPr="00613A35">
        <w:t>A documentary showing short clips of a film for analysis.</w:t>
      </w:r>
    </w:p>
    <w:p w14:paraId="6238B8F2" w14:textId="77777777" w:rsidR="00613A35" w:rsidRPr="00613A35" w:rsidRDefault="00613A35" w:rsidP="00613A35">
      <w:pPr>
        <w:numPr>
          <w:ilvl w:val="0"/>
          <w:numId w:val="39"/>
        </w:numPr>
        <w:spacing w:after="0"/>
      </w:pPr>
      <w:r w:rsidRPr="00613A35">
        <w:t>A news broadcast including a brief extract of a music video.</w:t>
      </w:r>
    </w:p>
    <w:p w14:paraId="351C0CE8" w14:textId="77777777" w:rsidR="00613A35" w:rsidRPr="00613A35" w:rsidRDefault="00613A35" w:rsidP="00613A35">
      <w:pPr>
        <w:numPr>
          <w:ilvl w:val="0"/>
          <w:numId w:val="39"/>
        </w:numPr>
      </w:pPr>
      <w:r w:rsidRPr="00613A35">
        <w:t>A YouTuber reviewing a video game and showing gameplay footage.</w:t>
      </w:r>
    </w:p>
    <w:p w14:paraId="1027F6D4" w14:textId="77777777" w:rsidR="00613A35" w:rsidRPr="00613A35" w:rsidRDefault="00613A35" w:rsidP="00613A35">
      <w:pPr>
        <w:rPr>
          <w:u w:val="single"/>
        </w:rPr>
      </w:pPr>
      <w:r w:rsidRPr="00613A35">
        <w:rPr>
          <w:u w:val="single"/>
        </w:rPr>
        <w:t>Synonyms / Alternative Terms:</w:t>
      </w:r>
    </w:p>
    <w:p w14:paraId="6834CE9F" w14:textId="77777777" w:rsidR="00613A35" w:rsidRPr="00613A35" w:rsidRDefault="00613A35" w:rsidP="00613A35">
      <w:pPr>
        <w:numPr>
          <w:ilvl w:val="0"/>
          <w:numId w:val="40"/>
        </w:numPr>
        <w:spacing w:after="0"/>
      </w:pPr>
      <w:r w:rsidRPr="00613A35">
        <w:t>Fair use (US equivalent)</w:t>
      </w:r>
    </w:p>
    <w:p w14:paraId="4CE79F06" w14:textId="77777777" w:rsidR="00613A35" w:rsidRPr="00613A35" w:rsidRDefault="00613A35" w:rsidP="00613A35">
      <w:pPr>
        <w:numPr>
          <w:ilvl w:val="0"/>
          <w:numId w:val="40"/>
        </w:numPr>
        <w:spacing w:after="0"/>
      </w:pPr>
      <w:r w:rsidRPr="00613A35">
        <w:t>Limited use exception</w:t>
      </w:r>
    </w:p>
    <w:p w14:paraId="6CCC8D48" w14:textId="77777777" w:rsidR="00613A35" w:rsidRPr="00613A35" w:rsidRDefault="00613A35" w:rsidP="00613A35">
      <w:pPr>
        <w:numPr>
          <w:ilvl w:val="0"/>
          <w:numId w:val="40"/>
        </w:numPr>
        <w:spacing w:after="0"/>
      </w:pPr>
      <w:r w:rsidRPr="00613A35">
        <w:t>Legal exception</w:t>
      </w:r>
    </w:p>
    <w:p w14:paraId="7E54F6C4" w14:textId="77777777" w:rsidR="00613A35" w:rsidRPr="00613A35" w:rsidRDefault="00613A35" w:rsidP="00613A35">
      <w:pPr>
        <w:numPr>
          <w:ilvl w:val="0"/>
          <w:numId w:val="40"/>
        </w:numPr>
      </w:pPr>
      <w:r w:rsidRPr="00613A35">
        <w:t>Permitted use</w:t>
      </w:r>
    </w:p>
    <w:p w14:paraId="26385A45" w14:textId="77777777" w:rsidR="00613A35" w:rsidRDefault="00613A35" w:rsidP="00613A35">
      <w:pPr>
        <w:rPr>
          <w:b/>
          <w:bCs/>
        </w:rPr>
      </w:pPr>
    </w:p>
    <w:p w14:paraId="39807E6C" w14:textId="73949581" w:rsidR="00613A35" w:rsidRPr="00613A35" w:rsidRDefault="00613A35" w:rsidP="00613A35">
      <w:pPr>
        <w:rPr>
          <w:b/>
          <w:bCs/>
        </w:rPr>
      </w:pPr>
      <w:r w:rsidRPr="00613A35">
        <w:rPr>
          <w:b/>
          <w:bCs/>
        </w:rPr>
        <w:t>Watermarks</w:t>
      </w:r>
    </w:p>
    <w:p w14:paraId="117ED419" w14:textId="77777777" w:rsidR="00613A35" w:rsidRPr="00613A35" w:rsidRDefault="00613A35" w:rsidP="00613A35">
      <w:r w:rsidRPr="00613A35">
        <w:rPr>
          <w:u w:val="single"/>
        </w:rPr>
        <w:t>Definition:</w:t>
      </w:r>
      <w:r w:rsidRPr="00613A35">
        <w:rPr>
          <w:u w:val="single"/>
        </w:rPr>
        <w:br/>
      </w:r>
      <w:r w:rsidRPr="00613A35">
        <w:t xml:space="preserve">A </w:t>
      </w:r>
      <w:r w:rsidRPr="00613A35">
        <w:rPr>
          <w:i/>
          <w:iCs/>
        </w:rPr>
        <w:t>watermark</w:t>
      </w:r>
      <w:r w:rsidRPr="00613A35">
        <w:t xml:space="preserve"> is a visible or invisible mark (text, logo, or digital code) embedded in media content to identify the creator, protect copyright, or prevent unauthorised use.</w:t>
      </w:r>
    </w:p>
    <w:p w14:paraId="499B74E9" w14:textId="77777777" w:rsidR="00613A35" w:rsidRPr="00613A35" w:rsidRDefault="00613A35" w:rsidP="00613A35">
      <w:pPr>
        <w:rPr>
          <w:u w:val="single"/>
        </w:rPr>
      </w:pPr>
      <w:r w:rsidRPr="00613A35">
        <w:rPr>
          <w:u w:val="single"/>
        </w:rPr>
        <w:t>Examples in Media:</w:t>
      </w:r>
    </w:p>
    <w:p w14:paraId="6BE0E077" w14:textId="77777777" w:rsidR="00613A35" w:rsidRPr="00613A35" w:rsidRDefault="00613A35" w:rsidP="00613A35">
      <w:pPr>
        <w:numPr>
          <w:ilvl w:val="0"/>
          <w:numId w:val="41"/>
        </w:numPr>
        <w:spacing w:after="0"/>
      </w:pPr>
      <w:r w:rsidRPr="00613A35">
        <w:t>A photographer adding a name/logo to online images.</w:t>
      </w:r>
    </w:p>
    <w:p w14:paraId="2D101C8F" w14:textId="77777777" w:rsidR="00613A35" w:rsidRPr="00613A35" w:rsidRDefault="00613A35" w:rsidP="00613A35">
      <w:pPr>
        <w:numPr>
          <w:ilvl w:val="0"/>
          <w:numId w:val="41"/>
        </w:numPr>
        <w:spacing w:after="0"/>
      </w:pPr>
      <w:r w:rsidRPr="00613A35">
        <w:t>Stock photo websites overlaying watermarks on previews.</w:t>
      </w:r>
    </w:p>
    <w:p w14:paraId="5E246001" w14:textId="77777777" w:rsidR="00613A35" w:rsidRPr="00613A35" w:rsidRDefault="00613A35" w:rsidP="00613A35">
      <w:pPr>
        <w:numPr>
          <w:ilvl w:val="0"/>
          <w:numId w:val="41"/>
        </w:numPr>
      </w:pPr>
      <w:r w:rsidRPr="00613A35">
        <w:t>Digital watermarks in video files to track piracy.</w:t>
      </w:r>
    </w:p>
    <w:p w14:paraId="34840033" w14:textId="77777777" w:rsidR="00613A35" w:rsidRPr="00613A35" w:rsidRDefault="00613A35" w:rsidP="00613A35">
      <w:pPr>
        <w:rPr>
          <w:u w:val="single"/>
        </w:rPr>
      </w:pPr>
      <w:r w:rsidRPr="00613A35">
        <w:rPr>
          <w:u w:val="single"/>
        </w:rPr>
        <w:t>Synonyms / Alternative Terms:</w:t>
      </w:r>
    </w:p>
    <w:p w14:paraId="47086557" w14:textId="77777777" w:rsidR="00613A35" w:rsidRPr="00613A35" w:rsidRDefault="00613A35" w:rsidP="00613A35">
      <w:pPr>
        <w:numPr>
          <w:ilvl w:val="0"/>
          <w:numId w:val="42"/>
        </w:numPr>
        <w:spacing w:after="0"/>
      </w:pPr>
      <w:r w:rsidRPr="00613A35">
        <w:t>Digital stamp</w:t>
      </w:r>
    </w:p>
    <w:p w14:paraId="28249904" w14:textId="77777777" w:rsidR="00613A35" w:rsidRPr="00613A35" w:rsidRDefault="00613A35" w:rsidP="00613A35">
      <w:pPr>
        <w:numPr>
          <w:ilvl w:val="0"/>
          <w:numId w:val="42"/>
        </w:numPr>
        <w:spacing w:after="0"/>
      </w:pPr>
      <w:r w:rsidRPr="00613A35">
        <w:t>Ownership mark</w:t>
      </w:r>
    </w:p>
    <w:p w14:paraId="1F0F0333" w14:textId="77777777" w:rsidR="00613A35" w:rsidRPr="00613A35" w:rsidRDefault="00613A35" w:rsidP="00613A35">
      <w:pPr>
        <w:numPr>
          <w:ilvl w:val="0"/>
          <w:numId w:val="42"/>
        </w:numPr>
        <w:spacing w:after="0"/>
      </w:pPr>
      <w:r w:rsidRPr="00613A35">
        <w:t>Copyright tag</w:t>
      </w:r>
    </w:p>
    <w:p w14:paraId="1DFA7FB7" w14:textId="77777777" w:rsidR="00613A35" w:rsidRPr="00613A35" w:rsidRDefault="00613A35" w:rsidP="00613A35">
      <w:pPr>
        <w:numPr>
          <w:ilvl w:val="0"/>
          <w:numId w:val="42"/>
        </w:numPr>
        <w:spacing w:after="0"/>
      </w:pPr>
      <w:r w:rsidRPr="00613A35">
        <w:t>Security mark</w:t>
      </w:r>
    </w:p>
    <w:p w14:paraId="2E024E32" w14:textId="77777777" w:rsidR="00613A35" w:rsidRPr="00613A35" w:rsidRDefault="00613A35" w:rsidP="00613A35">
      <w:pPr>
        <w:numPr>
          <w:ilvl w:val="0"/>
          <w:numId w:val="42"/>
        </w:numPr>
      </w:pPr>
      <w:r w:rsidRPr="00613A35">
        <w:t>Signature overlay</w:t>
      </w:r>
    </w:p>
    <w:p w14:paraId="49C27B69" w14:textId="77777777" w:rsidR="0072770D" w:rsidRPr="00613A35" w:rsidRDefault="0072770D">
      <w:pPr>
        <w:rPr>
          <w:highlight w:val="yellow"/>
        </w:rPr>
      </w:pPr>
      <w:r w:rsidRPr="00613A35">
        <w:rPr>
          <w:highlight w:val="yellow"/>
        </w:rPr>
        <w:br w:type="page"/>
      </w:r>
    </w:p>
    <w:p w14:paraId="4594713F" w14:textId="2EC4AA35" w:rsidR="00A34B83" w:rsidRDefault="00A34B83" w:rsidP="00A34B83">
      <w:r w:rsidRPr="00D56F01">
        <w:rPr>
          <w:b/>
          <w:bCs/>
          <w:highlight w:val="yellow"/>
        </w:rPr>
        <w:lastRenderedPageBreak/>
        <w:t>Task</w:t>
      </w:r>
      <w:r w:rsidRPr="0005198E">
        <w:rPr>
          <w:b/>
          <w:bCs/>
          <w:highlight w:val="yellow"/>
        </w:rPr>
        <w:t xml:space="preserve">: </w:t>
      </w:r>
      <w:r w:rsidRPr="0005198E">
        <w:rPr>
          <w:highlight w:val="yellow"/>
        </w:rPr>
        <w:t>Exam style questions</w:t>
      </w:r>
    </w:p>
    <w:p w14:paraId="70FAB1E7" w14:textId="77777777" w:rsidR="00475CCA" w:rsidRPr="00475CCA" w:rsidRDefault="00475CCA" w:rsidP="00475CCA">
      <w:pPr>
        <w:rPr>
          <w:b/>
          <w:bCs/>
        </w:rPr>
      </w:pPr>
      <w:r w:rsidRPr="00475CCA">
        <w:rPr>
          <w:b/>
          <w:bCs/>
        </w:rPr>
        <w:t>Section A – Short Answer (2–4 marks each)</w:t>
      </w:r>
    </w:p>
    <w:p w14:paraId="5C87DD42" w14:textId="77777777" w:rsidR="00475CCA" w:rsidRPr="00475CCA" w:rsidRDefault="00475CCA" w:rsidP="00475CCA">
      <w:pPr>
        <w:numPr>
          <w:ilvl w:val="0"/>
          <w:numId w:val="30"/>
        </w:numPr>
        <w:spacing w:after="0"/>
      </w:pPr>
      <w:r w:rsidRPr="00475CCA">
        <w:t xml:space="preserve">Define the term </w:t>
      </w:r>
      <w:r w:rsidRPr="00475CCA">
        <w:rPr>
          <w:i/>
          <w:iCs/>
        </w:rPr>
        <w:t>intellectual property rights</w:t>
      </w:r>
      <w:r w:rsidRPr="00475CCA">
        <w:t xml:space="preserve"> and give one example. (2)</w:t>
      </w:r>
    </w:p>
    <w:p w14:paraId="63400E02" w14:textId="77777777" w:rsidR="00475CCA" w:rsidRPr="00475CCA" w:rsidRDefault="00475CCA" w:rsidP="00475CCA">
      <w:pPr>
        <w:numPr>
          <w:ilvl w:val="0"/>
          <w:numId w:val="30"/>
        </w:numPr>
        <w:spacing w:after="0"/>
      </w:pPr>
      <w:r w:rsidRPr="00475CCA">
        <w:t xml:space="preserve">What is </w:t>
      </w:r>
      <w:r w:rsidRPr="00475CCA">
        <w:rPr>
          <w:i/>
          <w:iCs/>
        </w:rPr>
        <w:t>copyright</w:t>
      </w:r>
      <w:r w:rsidRPr="00475CCA">
        <w:t>? (2)</w:t>
      </w:r>
    </w:p>
    <w:p w14:paraId="2B66452F" w14:textId="77777777" w:rsidR="00475CCA" w:rsidRPr="00475CCA" w:rsidRDefault="00475CCA" w:rsidP="00475CCA">
      <w:pPr>
        <w:numPr>
          <w:ilvl w:val="0"/>
          <w:numId w:val="30"/>
        </w:numPr>
        <w:spacing w:after="0"/>
      </w:pPr>
      <w:r w:rsidRPr="00475CCA">
        <w:t xml:space="preserve">Explain the difference between </w:t>
      </w:r>
      <w:r w:rsidRPr="00475CCA">
        <w:rPr>
          <w:i/>
          <w:iCs/>
        </w:rPr>
        <w:t>intellectual property rights</w:t>
      </w:r>
      <w:r w:rsidRPr="00475CCA">
        <w:t xml:space="preserve"> and </w:t>
      </w:r>
      <w:r w:rsidRPr="00475CCA">
        <w:rPr>
          <w:i/>
          <w:iCs/>
        </w:rPr>
        <w:t>copyright</w:t>
      </w:r>
      <w:r w:rsidRPr="00475CCA">
        <w:t>. (4)</w:t>
      </w:r>
    </w:p>
    <w:p w14:paraId="0D78E97B" w14:textId="77777777" w:rsidR="00475CCA" w:rsidRPr="00475CCA" w:rsidRDefault="00475CCA" w:rsidP="00475CCA">
      <w:pPr>
        <w:numPr>
          <w:ilvl w:val="0"/>
          <w:numId w:val="30"/>
        </w:numPr>
        <w:spacing w:after="0"/>
      </w:pPr>
      <w:r w:rsidRPr="00475CCA">
        <w:t>Give one example of how copyright protects a media product. (2)</w:t>
      </w:r>
    </w:p>
    <w:p w14:paraId="72A1B925" w14:textId="77777777" w:rsidR="00475CCA" w:rsidRPr="00475CCA" w:rsidRDefault="00475CCA" w:rsidP="00475CCA">
      <w:pPr>
        <w:numPr>
          <w:ilvl w:val="0"/>
          <w:numId w:val="30"/>
        </w:numPr>
      </w:pPr>
      <w:r w:rsidRPr="00475CCA">
        <w:t>Why is it important for media companies to respect IPR when using music in adverts or films? (4)</w:t>
      </w:r>
    </w:p>
    <w:p w14:paraId="4148B9C0" w14:textId="49D7126F" w:rsidR="00475CCA" w:rsidRPr="00475CCA" w:rsidRDefault="00475CCA" w:rsidP="00475CCA"/>
    <w:p w14:paraId="1E0AD797" w14:textId="77777777" w:rsidR="00475CCA" w:rsidRPr="00475CCA" w:rsidRDefault="00475CCA" w:rsidP="00475CCA">
      <w:pPr>
        <w:rPr>
          <w:b/>
          <w:bCs/>
        </w:rPr>
      </w:pPr>
      <w:r w:rsidRPr="00475CCA">
        <w:rPr>
          <w:b/>
          <w:bCs/>
        </w:rPr>
        <w:t>Section B – Longer Response (6–8 marks each)</w:t>
      </w:r>
    </w:p>
    <w:p w14:paraId="20FD715B" w14:textId="77777777" w:rsidR="00475CCA" w:rsidRPr="00475CCA" w:rsidRDefault="00475CCA" w:rsidP="00475CCA">
      <w:pPr>
        <w:numPr>
          <w:ilvl w:val="0"/>
          <w:numId w:val="31"/>
        </w:numPr>
        <w:spacing w:after="0"/>
      </w:pPr>
      <w:r w:rsidRPr="00475CCA">
        <w:t>Discuss how copyright protects creative professionals in the media industry. Use one example to support your answer. (6)</w:t>
      </w:r>
    </w:p>
    <w:p w14:paraId="35F27E0F" w14:textId="77777777" w:rsidR="00475CCA" w:rsidRPr="00475CCA" w:rsidRDefault="00475CCA" w:rsidP="00475CCA">
      <w:pPr>
        <w:numPr>
          <w:ilvl w:val="0"/>
          <w:numId w:val="31"/>
        </w:numPr>
        <w:spacing w:after="0"/>
      </w:pPr>
      <w:r w:rsidRPr="00475CCA">
        <w:t>Explain the possible consequences for a media company that uses another creator’s work without obtaining permission. (8)</w:t>
      </w:r>
    </w:p>
    <w:p w14:paraId="32DAE2A9" w14:textId="77777777" w:rsidR="00475CCA" w:rsidRPr="00475CCA" w:rsidRDefault="00475CCA" w:rsidP="00475CCA">
      <w:pPr>
        <w:numPr>
          <w:ilvl w:val="0"/>
          <w:numId w:val="31"/>
        </w:numPr>
      </w:pPr>
      <w:r w:rsidRPr="00475CCA">
        <w:t>Analyse how intellectual property rights encourage innovation and creativity in the media sector. (8)</w:t>
      </w:r>
    </w:p>
    <w:p w14:paraId="123645BD" w14:textId="43C724AE" w:rsidR="00475CCA" w:rsidRPr="00475CCA" w:rsidRDefault="00475CCA" w:rsidP="00475CCA"/>
    <w:p w14:paraId="471E1D0E" w14:textId="77777777" w:rsidR="00475CCA" w:rsidRPr="00475CCA" w:rsidRDefault="00475CCA" w:rsidP="00475CCA">
      <w:pPr>
        <w:rPr>
          <w:b/>
          <w:bCs/>
        </w:rPr>
      </w:pPr>
      <w:r w:rsidRPr="00475CCA">
        <w:rPr>
          <w:b/>
          <w:bCs/>
        </w:rPr>
        <w:t>Section C – Scenario/Case Study (10–12 marks each)</w:t>
      </w:r>
    </w:p>
    <w:p w14:paraId="694D812B" w14:textId="77777777" w:rsidR="00475CCA" w:rsidRPr="00475CCA" w:rsidRDefault="00475CCA" w:rsidP="00475CCA">
      <w:pPr>
        <w:numPr>
          <w:ilvl w:val="0"/>
          <w:numId w:val="32"/>
        </w:numPr>
        <w:spacing w:after="0"/>
      </w:pPr>
      <w:r w:rsidRPr="00475CCA">
        <w:t xml:space="preserve">A film company wants to include a popular song in a new movie. Explain how </w:t>
      </w:r>
      <w:r w:rsidRPr="00475CCA">
        <w:rPr>
          <w:i/>
          <w:iCs/>
        </w:rPr>
        <w:t>copyright</w:t>
      </w:r>
      <w:r w:rsidRPr="00475CCA">
        <w:t xml:space="preserve"> and </w:t>
      </w:r>
      <w:r w:rsidRPr="00475CCA">
        <w:rPr>
          <w:i/>
          <w:iCs/>
        </w:rPr>
        <w:t>permissions</w:t>
      </w:r>
      <w:r w:rsidRPr="00475CCA">
        <w:t xml:space="preserve"> must be managed before the film is released. (10)</w:t>
      </w:r>
    </w:p>
    <w:p w14:paraId="5D613BB7" w14:textId="77777777" w:rsidR="00475CCA" w:rsidRPr="00475CCA" w:rsidRDefault="00475CCA" w:rsidP="00475CCA">
      <w:pPr>
        <w:numPr>
          <w:ilvl w:val="0"/>
          <w:numId w:val="32"/>
        </w:numPr>
        <w:spacing w:after="0"/>
      </w:pPr>
      <w:r w:rsidRPr="00475CCA">
        <w:t xml:space="preserve">A games company discovers that another studio has copied their characters and storylines. Evaluate how </w:t>
      </w:r>
      <w:r w:rsidRPr="00475CCA">
        <w:rPr>
          <w:i/>
          <w:iCs/>
        </w:rPr>
        <w:t>intellectual property rights</w:t>
      </w:r>
      <w:r w:rsidRPr="00475CCA">
        <w:t xml:space="preserve"> could be used to protect their work and what actions they might take. (12)</w:t>
      </w:r>
    </w:p>
    <w:p w14:paraId="763CC74D" w14:textId="77777777" w:rsidR="00475CCA" w:rsidRPr="00475CCA" w:rsidRDefault="00475CCA" w:rsidP="00475CCA">
      <w:pPr>
        <w:numPr>
          <w:ilvl w:val="0"/>
          <w:numId w:val="32"/>
        </w:numPr>
      </w:pPr>
      <w:r w:rsidRPr="00475CCA">
        <w:t xml:space="preserve">A YouTuber uses images and video clips from a TV show without permission. Analyse how </w:t>
      </w:r>
      <w:r w:rsidRPr="00475CCA">
        <w:rPr>
          <w:i/>
          <w:iCs/>
        </w:rPr>
        <w:t>copyright laws</w:t>
      </w:r>
      <w:r w:rsidRPr="00475CCA">
        <w:t xml:space="preserve"> apply to this situation and what risks the YouTuber faces. (12)</w:t>
      </w:r>
    </w:p>
    <w:p w14:paraId="4AE44E02" w14:textId="522A7901" w:rsidR="00B239FA" w:rsidRDefault="00B239FA">
      <w:r>
        <w:br w:type="page"/>
      </w:r>
    </w:p>
    <w:p w14:paraId="03B20F99" w14:textId="77777777" w:rsidR="00B239FA" w:rsidRDefault="00B239FA" w:rsidP="00B239FA">
      <w:r w:rsidRPr="00D56F01">
        <w:rPr>
          <w:b/>
          <w:bCs/>
          <w:highlight w:val="yellow"/>
        </w:rPr>
        <w:lastRenderedPageBreak/>
        <w:t>Task</w:t>
      </w:r>
      <w:r w:rsidRPr="0005198E">
        <w:rPr>
          <w:b/>
          <w:bCs/>
          <w:highlight w:val="yellow"/>
        </w:rPr>
        <w:t xml:space="preserve">: </w:t>
      </w:r>
      <w:r w:rsidRPr="0005198E">
        <w:rPr>
          <w:highlight w:val="yellow"/>
        </w:rPr>
        <w:t>Exam style questions</w:t>
      </w:r>
    </w:p>
    <w:p w14:paraId="55C6E65B" w14:textId="77777777" w:rsidR="00B239FA" w:rsidRPr="00B239FA" w:rsidRDefault="00B239FA" w:rsidP="00B239FA">
      <w:pPr>
        <w:rPr>
          <w:b/>
          <w:bCs/>
        </w:rPr>
      </w:pPr>
      <w:r w:rsidRPr="00B239FA">
        <w:rPr>
          <w:b/>
          <w:bCs/>
        </w:rPr>
        <w:t>Section A – Short Answer (2–4 marks each)</w:t>
      </w:r>
    </w:p>
    <w:p w14:paraId="4A80202D" w14:textId="77777777" w:rsidR="00B239FA" w:rsidRPr="00B239FA" w:rsidRDefault="00B239FA" w:rsidP="00B239FA">
      <w:pPr>
        <w:numPr>
          <w:ilvl w:val="0"/>
          <w:numId w:val="43"/>
        </w:numPr>
        <w:spacing w:after="0"/>
      </w:pPr>
      <w:r w:rsidRPr="00B239FA">
        <w:t xml:space="preserve">Define the term </w:t>
      </w:r>
      <w:r w:rsidRPr="00B239FA">
        <w:rPr>
          <w:i/>
          <w:iCs/>
        </w:rPr>
        <w:t>patent</w:t>
      </w:r>
      <w:r w:rsidRPr="00B239FA">
        <w:t xml:space="preserve"> and give one example of how it might apply in the media industry. (2)</w:t>
      </w:r>
    </w:p>
    <w:p w14:paraId="305F4680" w14:textId="77777777" w:rsidR="00B239FA" w:rsidRPr="00B239FA" w:rsidRDefault="00B239FA" w:rsidP="00B239FA">
      <w:pPr>
        <w:numPr>
          <w:ilvl w:val="0"/>
          <w:numId w:val="43"/>
        </w:numPr>
        <w:spacing w:after="0"/>
      </w:pPr>
      <w:r w:rsidRPr="00B239FA">
        <w:t xml:space="preserve">What is a </w:t>
      </w:r>
      <w:r w:rsidRPr="00B239FA">
        <w:rPr>
          <w:i/>
          <w:iCs/>
        </w:rPr>
        <w:t>trademark</w:t>
      </w:r>
      <w:r w:rsidRPr="00B239FA">
        <w:t>? Give one example from the media sector. (2)</w:t>
      </w:r>
    </w:p>
    <w:p w14:paraId="52206268" w14:textId="77777777" w:rsidR="00B239FA" w:rsidRPr="00B239FA" w:rsidRDefault="00B239FA" w:rsidP="00B239FA">
      <w:pPr>
        <w:numPr>
          <w:ilvl w:val="0"/>
          <w:numId w:val="43"/>
        </w:numPr>
        <w:spacing w:after="0"/>
      </w:pPr>
      <w:r w:rsidRPr="00B239FA">
        <w:t xml:space="preserve">Explain what a </w:t>
      </w:r>
      <w:r w:rsidRPr="00B239FA">
        <w:rPr>
          <w:i/>
          <w:iCs/>
        </w:rPr>
        <w:t>Creative Commons licence</w:t>
      </w:r>
      <w:r w:rsidRPr="00B239FA">
        <w:t xml:space="preserve"> allows creators to do with their work. (4)</w:t>
      </w:r>
    </w:p>
    <w:p w14:paraId="3F6C1BAE" w14:textId="77777777" w:rsidR="00B239FA" w:rsidRPr="00B239FA" w:rsidRDefault="00B239FA" w:rsidP="00B239FA">
      <w:pPr>
        <w:numPr>
          <w:ilvl w:val="0"/>
          <w:numId w:val="43"/>
        </w:numPr>
        <w:spacing w:after="0"/>
      </w:pPr>
      <w:r w:rsidRPr="00B239FA">
        <w:t xml:space="preserve">What is meant by </w:t>
      </w:r>
      <w:r w:rsidRPr="00B239FA">
        <w:rPr>
          <w:i/>
          <w:iCs/>
        </w:rPr>
        <w:t>fair dealing</w:t>
      </w:r>
      <w:r w:rsidRPr="00B239FA">
        <w:t xml:space="preserve"> in the UK media industry? (2)</w:t>
      </w:r>
    </w:p>
    <w:p w14:paraId="316EAB44" w14:textId="77777777" w:rsidR="00B239FA" w:rsidRPr="00B239FA" w:rsidRDefault="00B239FA" w:rsidP="00B239FA">
      <w:pPr>
        <w:numPr>
          <w:ilvl w:val="0"/>
          <w:numId w:val="43"/>
        </w:numPr>
      </w:pPr>
      <w:r w:rsidRPr="00B239FA">
        <w:t xml:space="preserve">Explain why a photographer might place a </w:t>
      </w:r>
      <w:r w:rsidRPr="00B239FA">
        <w:rPr>
          <w:i/>
          <w:iCs/>
        </w:rPr>
        <w:t>watermark</w:t>
      </w:r>
      <w:r w:rsidRPr="00B239FA">
        <w:t xml:space="preserve"> on their images. (2)</w:t>
      </w:r>
    </w:p>
    <w:p w14:paraId="7450EBB7" w14:textId="77777777" w:rsidR="00B239FA" w:rsidRDefault="00B239FA" w:rsidP="00B239FA"/>
    <w:p w14:paraId="77B22492" w14:textId="043159DB" w:rsidR="00B239FA" w:rsidRPr="00B239FA" w:rsidRDefault="00B239FA" w:rsidP="00B239FA">
      <w:pPr>
        <w:rPr>
          <w:b/>
          <w:bCs/>
        </w:rPr>
      </w:pPr>
      <w:r w:rsidRPr="00B239FA">
        <w:rPr>
          <w:b/>
          <w:bCs/>
        </w:rPr>
        <w:t>Section B – Longer Response (6–8 marks each)</w:t>
      </w:r>
    </w:p>
    <w:p w14:paraId="0831E283" w14:textId="77777777" w:rsidR="00B239FA" w:rsidRPr="00B239FA" w:rsidRDefault="00B239FA" w:rsidP="00B239FA">
      <w:pPr>
        <w:numPr>
          <w:ilvl w:val="0"/>
          <w:numId w:val="44"/>
        </w:numPr>
        <w:spacing w:after="0"/>
      </w:pPr>
      <w:r w:rsidRPr="00B239FA">
        <w:t xml:space="preserve">Discuss how </w:t>
      </w:r>
      <w:r w:rsidRPr="00B239FA">
        <w:rPr>
          <w:i/>
          <w:iCs/>
        </w:rPr>
        <w:t>trademarks</w:t>
      </w:r>
      <w:r w:rsidRPr="00B239FA">
        <w:t xml:space="preserve"> are used by media companies to protect their brand identity. Use examples to support your answer. (6)</w:t>
      </w:r>
    </w:p>
    <w:p w14:paraId="7CCB7D99" w14:textId="77777777" w:rsidR="00B239FA" w:rsidRPr="00B239FA" w:rsidRDefault="00B239FA" w:rsidP="00B239FA">
      <w:pPr>
        <w:numPr>
          <w:ilvl w:val="0"/>
          <w:numId w:val="44"/>
        </w:numPr>
        <w:spacing w:after="0"/>
      </w:pPr>
      <w:r w:rsidRPr="00B239FA">
        <w:t xml:space="preserve">Explain the advantages and disadvantages of using </w:t>
      </w:r>
      <w:r w:rsidRPr="00B239FA">
        <w:rPr>
          <w:i/>
          <w:iCs/>
        </w:rPr>
        <w:t>Creative Commons licences</w:t>
      </w:r>
      <w:r w:rsidRPr="00B239FA">
        <w:t xml:space="preserve"> for creators and audiences. (8)</w:t>
      </w:r>
    </w:p>
    <w:p w14:paraId="259E57C3" w14:textId="77777777" w:rsidR="00B239FA" w:rsidRPr="00B239FA" w:rsidRDefault="00B239FA" w:rsidP="00B239FA">
      <w:pPr>
        <w:numPr>
          <w:ilvl w:val="0"/>
          <w:numId w:val="44"/>
        </w:numPr>
      </w:pPr>
      <w:r w:rsidRPr="00B239FA">
        <w:t xml:space="preserve">Analyse why </w:t>
      </w:r>
      <w:r w:rsidRPr="00B239FA">
        <w:rPr>
          <w:i/>
          <w:iCs/>
        </w:rPr>
        <w:t>fair dealing</w:t>
      </w:r>
      <w:r w:rsidRPr="00B239FA">
        <w:t xml:space="preserve"> is important for journalists, reviewers, and documentary filmmakers. (8)</w:t>
      </w:r>
    </w:p>
    <w:p w14:paraId="01B90B70" w14:textId="77777777" w:rsidR="00B239FA" w:rsidRDefault="00B239FA" w:rsidP="00B239FA"/>
    <w:p w14:paraId="0BC37646" w14:textId="410F4439" w:rsidR="00B239FA" w:rsidRPr="00B239FA" w:rsidRDefault="00B239FA" w:rsidP="00B239FA">
      <w:pPr>
        <w:rPr>
          <w:b/>
          <w:bCs/>
        </w:rPr>
      </w:pPr>
      <w:r w:rsidRPr="00B239FA">
        <w:rPr>
          <w:b/>
          <w:bCs/>
        </w:rPr>
        <w:t>Section C – Scenario/Case Study (10–12 marks each)</w:t>
      </w:r>
    </w:p>
    <w:p w14:paraId="649D0829" w14:textId="77777777" w:rsidR="00B239FA" w:rsidRPr="00B239FA" w:rsidRDefault="00B239FA" w:rsidP="00B239FA">
      <w:pPr>
        <w:numPr>
          <w:ilvl w:val="0"/>
          <w:numId w:val="45"/>
        </w:numPr>
        <w:spacing w:after="0"/>
      </w:pPr>
      <w:r w:rsidRPr="00B239FA">
        <w:t xml:space="preserve">A new video-sharing website wants to allow users to upload content that uses existing films and music. Explain how </w:t>
      </w:r>
      <w:r w:rsidRPr="00B239FA">
        <w:rPr>
          <w:i/>
          <w:iCs/>
        </w:rPr>
        <w:t>fair dealing</w:t>
      </w:r>
      <w:r w:rsidRPr="00B239FA">
        <w:t xml:space="preserve"> and </w:t>
      </w:r>
      <w:r w:rsidRPr="00B239FA">
        <w:rPr>
          <w:i/>
          <w:iCs/>
        </w:rPr>
        <w:t>copyright laws</w:t>
      </w:r>
      <w:r w:rsidRPr="00B239FA">
        <w:t xml:space="preserve"> would affect the platform’s policies. (10)</w:t>
      </w:r>
    </w:p>
    <w:p w14:paraId="774EF797" w14:textId="77777777" w:rsidR="00B239FA" w:rsidRPr="00B239FA" w:rsidRDefault="00B239FA" w:rsidP="00B239FA">
      <w:pPr>
        <w:numPr>
          <w:ilvl w:val="0"/>
          <w:numId w:val="45"/>
        </w:numPr>
        <w:spacing w:after="0"/>
      </w:pPr>
      <w:r w:rsidRPr="00B239FA">
        <w:t xml:space="preserve">A media company is launching a new streaming service and wants to protect its name and logo. Evaluate how </w:t>
      </w:r>
      <w:r w:rsidRPr="00B239FA">
        <w:rPr>
          <w:i/>
          <w:iCs/>
        </w:rPr>
        <w:t>trademarks</w:t>
      </w:r>
      <w:r w:rsidRPr="00B239FA">
        <w:t xml:space="preserve"> and </w:t>
      </w:r>
      <w:r w:rsidRPr="00B239FA">
        <w:rPr>
          <w:i/>
          <w:iCs/>
        </w:rPr>
        <w:t>watermarks</w:t>
      </w:r>
      <w:r w:rsidRPr="00B239FA">
        <w:t xml:space="preserve"> could be used to safeguard its brand and content. (12)</w:t>
      </w:r>
    </w:p>
    <w:p w14:paraId="2B7D4EDF" w14:textId="77777777" w:rsidR="00B239FA" w:rsidRPr="00B239FA" w:rsidRDefault="00B239FA" w:rsidP="00B239FA">
      <w:pPr>
        <w:numPr>
          <w:ilvl w:val="0"/>
          <w:numId w:val="45"/>
        </w:numPr>
      </w:pPr>
      <w:r w:rsidRPr="00B239FA">
        <w:t xml:space="preserve">An independent filmmaker wants to use background music and images from the internet in their short film. Analyse how </w:t>
      </w:r>
      <w:r w:rsidRPr="00B239FA">
        <w:rPr>
          <w:i/>
          <w:iCs/>
        </w:rPr>
        <w:t>Creative Commons licences, patents,</w:t>
      </w:r>
      <w:r w:rsidRPr="00B239FA">
        <w:t xml:space="preserve"> and </w:t>
      </w:r>
      <w:r w:rsidRPr="00B239FA">
        <w:rPr>
          <w:i/>
          <w:iCs/>
        </w:rPr>
        <w:t>fair dealing</w:t>
      </w:r>
      <w:r w:rsidRPr="00B239FA">
        <w:t xml:space="preserve"> would apply to their project. (12)</w:t>
      </w:r>
    </w:p>
    <w:p w14:paraId="4270FD4B" w14:textId="77777777" w:rsidR="0072770D" w:rsidRDefault="0072770D" w:rsidP="00A34B83"/>
    <w:sectPr w:rsidR="0072770D" w:rsidSect="004877C4">
      <w:pgSz w:w="11906" w:h="16838"/>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82C"/>
    <w:multiLevelType w:val="multilevel"/>
    <w:tmpl w:val="594C3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2E7F8E"/>
    <w:multiLevelType w:val="multilevel"/>
    <w:tmpl w:val="5FFCA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B23078"/>
    <w:multiLevelType w:val="multilevel"/>
    <w:tmpl w:val="64DE2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216908"/>
    <w:multiLevelType w:val="multilevel"/>
    <w:tmpl w:val="627CB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FF6922"/>
    <w:multiLevelType w:val="multilevel"/>
    <w:tmpl w:val="1C4E39C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E8072D"/>
    <w:multiLevelType w:val="multilevel"/>
    <w:tmpl w:val="0CDA4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4F4A7D"/>
    <w:multiLevelType w:val="multilevel"/>
    <w:tmpl w:val="B7A0EC1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966D10"/>
    <w:multiLevelType w:val="multilevel"/>
    <w:tmpl w:val="A15A7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9831B8"/>
    <w:multiLevelType w:val="multilevel"/>
    <w:tmpl w:val="60482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C21B67"/>
    <w:multiLevelType w:val="multilevel"/>
    <w:tmpl w:val="E1947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122E33"/>
    <w:multiLevelType w:val="multilevel"/>
    <w:tmpl w:val="3A14A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B27E58"/>
    <w:multiLevelType w:val="multilevel"/>
    <w:tmpl w:val="9D541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F902D0"/>
    <w:multiLevelType w:val="multilevel"/>
    <w:tmpl w:val="06F084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C2475D"/>
    <w:multiLevelType w:val="multilevel"/>
    <w:tmpl w:val="22B02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FF71E7"/>
    <w:multiLevelType w:val="multilevel"/>
    <w:tmpl w:val="F7C03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F61F42"/>
    <w:multiLevelType w:val="multilevel"/>
    <w:tmpl w:val="B944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06732E"/>
    <w:multiLevelType w:val="multilevel"/>
    <w:tmpl w:val="E982C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0B2AB7"/>
    <w:multiLevelType w:val="multilevel"/>
    <w:tmpl w:val="C7105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251D1D"/>
    <w:multiLevelType w:val="multilevel"/>
    <w:tmpl w:val="4E1AC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462F2F"/>
    <w:multiLevelType w:val="multilevel"/>
    <w:tmpl w:val="D696E7E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FAE3AEC"/>
    <w:multiLevelType w:val="multilevel"/>
    <w:tmpl w:val="759C6B3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FF60032"/>
    <w:multiLevelType w:val="multilevel"/>
    <w:tmpl w:val="5FBAE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C87319"/>
    <w:multiLevelType w:val="multilevel"/>
    <w:tmpl w:val="A92EF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834D46"/>
    <w:multiLevelType w:val="multilevel"/>
    <w:tmpl w:val="8B06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945199"/>
    <w:multiLevelType w:val="hybridMultilevel"/>
    <w:tmpl w:val="4B6A89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BC2894"/>
    <w:multiLevelType w:val="multilevel"/>
    <w:tmpl w:val="CC1C0B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17650C"/>
    <w:multiLevelType w:val="multilevel"/>
    <w:tmpl w:val="76506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40104F"/>
    <w:multiLevelType w:val="multilevel"/>
    <w:tmpl w:val="A23EA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9071D1"/>
    <w:multiLevelType w:val="multilevel"/>
    <w:tmpl w:val="399A5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131FE1"/>
    <w:multiLevelType w:val="multilevel"/>
    <w:tmpl w:val="67A48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34523A"/>
    <w:multiLevelType w:val="multilevel"/>
    <w:tmpl w:val="78F6F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81009E"/>
    <w:multiLevelType w:val="multilevel"/>
    <w:tmpl w:val="9E583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A572E8"/>
    <w:multiLevelType w:val="multilevel"/>
    <w:tmpl w:val="0E426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9C50F2"/>
    <w:multiLevelType w:val="hybridMultilevel"/>
    <w:tmpl w:val="2A102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5553F4"/>
    <w:multiLevelType w:val="multilevel"/>
    <w:tmpl w:val="FA3C7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E85E0F"/>
    <w:multiLevelType w:val="multilevel"/>
    <w:tmpl w:val="4B266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0A65B2"/>
    <w:multiLevelType w:val="multilevel"/>
    <w:tmpl w:val="3EBAC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6500DA"/>
    <w:multiLevelType w:val="multilevel"/>
    <w:tmpl w:val="C9F8D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0F21E4"/>
    <w:multiLevelType w:val="multilevel"/>
    <w:tmpl w:val="9F3C5FF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D19294F"/>
    <w:multiLevelType w:val="multilevel"/>
    <w:tmpl w:val="0732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FF57C8"/>
    <w:multiLevelType w:val="multilevel"/>
    <w:tmpl w:val="B2B68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7A124DE"/>
    <w:multiLevelType w:val="multilevel"/>
    <w:tmpl w:val="370AD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A705FB2"/>
    <w:multiLevelType w:val="multilevel"/>
    <w:tmpl w:val="F470373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AC11E45"/>
    <w:multiLevelType w:val="multilevel"/>
    <w:tmpl w:val="ED64D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CE2A81"/>
    <w:multiLevelType w:val="multilevel"/>
    <w:tmpl w:val="C9D0E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278461">
    <w:abstractNumId w:val="24"/>
  </w:num>
  <w:num w:numId="2" w16cid:durableId="284120935">
    <w:abstractNumId w:val="33"/>
  </w:num>
  <w:num w:numId="3" w16cid:durableId="1183016423">
    <w:abstractNumId w:val="1"/>
  </w:num>
  <w:num w:numId="4" w16cid:durableId="2123182898">
    <w:abstractNumId w:val="11"/>
  </w:num>
  <w:num w:numId="5" w16cid:durableId="1238899478">
    <w:abstractNumId w:val="28"/>
  </w:num>
  <w:num w:numId="6" w16cid:durableId="1941834597">
    <w:abstractNumId w:val="31"/>
  </w:num>
  <w:num w:numId="7" w16cid:durableId="1797404592">
    <w:abstractNumId w:val="27"/>
  </w:num>
  <w:num w:numId="8" w16cid:durableId="276759012">
    <w:abstractNumId w:val="10"/>
  </w:num>
  <w:num w:numId="9" w16cid:durableId="1752121494">
    <w:abstractNumId w:val="15"/>
  </w:num>
  <w:num w:numId="10" w16cid:durableId="586574454">
    <w:abstractNumId w:val="43"/>
  </w:num>
  <w:num w:numId="11" w16cid:durableId="184828286">
    <w:abstractNumId w:val="44"/>
  </w:num>
  <w:num w:numId="12" w16cid:durableId="1013186777">
    <w:abstractNumId w:val="26"/>
  </w:num>
  <w:num w:numId="13" w16cid:durableId="1772895630">
    <w:abstractNumId w:val="7"/>
  </w:num>
  <w:num w:numId="14" w16cid:durableId="400907421">
    <w:abstractNumId w:val="12"/>
  </w:num>
  <w:num w:numId="15" w16cid:durableId="962349831">
    <w:abstractNumId w:val="20"/>
  </w:num>
  <w:num w:numId="16" w16cid:durableId="329257746">
    <w:abstractNumId w:val="9"/>
  </w:num>
  <w:num w:numId="17" w16cid:durableId="1566646663">
    <w:abstractNumId w:val="29"/>
  </w:num>
  <w:num w:numId="18" w16cid:durableId="1131479629">
    <w:abstractNumId w:val="3"/>
  </w:num>
  <w:num w:numId="19" w16cid:durableId="885726815">
    <w:abstractNumId w:val="35"/>
  </w:num>
  <w:num w:numId="20" w16cid:durableId="1520509039">
    <w:abstractNumId w:val="32"/>
  </w:num>
  <w:num w:numId="21" w16cid:durableId="1207371567">
    <w:abstractNumId w:val="39"/>
  </w:num>
  <w:num w:numId="22" w16cid:durableId="133068285">
    <w:abstractNumId w:val="40"/>
  </w:num>
  <w:num w:numId="23" w16cid:durableId="1898977240">
    <w:abstractNumId w:val="25"/>
  </w:num>
  <w:num w:numId="24" w16cid:durableId="1861620178">
    <w:abstractNumId w:val="42"/>
  </w:num>
  <w:num w:numId="25" w16cid:durableId="1681077669">
    <w:abstractNumId w:val="37"/>
  </w:num>
  <w:num w:numId="26" w16cid:durableId="972295051">
    <w:abstractNumId w:val="16"/>
  </w:num>
  <w:num w:numId="27" w16cid:durableId="664478567">
    <w:abstractNumId w:val="0"/>
  </w:num>
  <w:num w:numId="28" w16cid:durableId="348718614">
    <w:abstractNumId w:val="36"/>
  </w:num>
  <w:num w:numId="29" w16cid:durableId="1983459521">
    <w:abstractNumId w:val="18"/>
  </w:num>
  <w:num w:numId="30" w16cid:durableId="842427410">
    <w:abstractNumId w:val="41"/>
  </w:num>
  <w:num w:numId="31" w16cid:durableId="236134815">
    <w:abstractNumId w:val="19"/>
  </w:num>
  <w:num w:numId="32" w16cid:durableId="1472989191">
    <w:abstractNumId w:val="4"/>
  </w:num>
  <w:num w:numId="33" w16cid:durableId="806895582">
    <w:abstractNumId w:val="30"/>
  </w:num>
  <w:num w:numId="34" w16cid:durableId="1434011479">
    <w:abstractNumId w:val="34"/>
  </w:num>
  <w:num w:numId="35" w16cid:durableId="2103646507">
    <w:abstractNumId w:val="8"/>
  </w:num>
  <w:num w:numId="36" w16cid:durableId="1660961363">
    <w:abstractNumId w:val="21"/>
  </w:num>
  <w:num w:numId="37" w16cid:durableId="239607434">
    <w:abstractNumId w:val="14"/>
  </w:num>
  <w:num w:numId="38" w16cid:durableId="88628046">
    <w:abstractNumId w:val="22"/>
  </w:num>
  <w:num w:numId="39" w16cid:durableId="1832063718">
    <w:abstractNumId w:val="5"/>
  </w:num>
  <w:num w:numId="40" w16cid:durableId="447352745">
    <w:abstractNumId w:val="23"/>
  </w:num>
  <w:num w:numId="41" w16cid:durableId="969556794">
    <w:abstractNumId w:val="2"/>
  </w:num>
  <w:num w:numId="42" w16cid:durableId="74934685">
    <w:abstractNumId w:val="17"/>
  </w:num>
  <w:num w:numId="43" w16cid:durableId="91319912">
    <w:abstractNumId w:val="13"/>
  </w:num>
  <w:num w:numId="44" w16cid:durableId="98524513">
    <w:abstractNumId w:val="38"/>
  </w:num>
  <w:num w:numId="45" w16cid:durableId="880634974">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EC9"/>
    <w:rsid w:val="0003171C"/>
    <w:rsid w:val="000448ED"/>
    <w:rsid w:val="0005198E"/>
    <w:rsid w:val="000774AD"/>
    <w:rsid w:val="000963FB"/>
    <w:rsid w:val="00096FEE"/>
    <w:rsid w:val="000A38C7"/>
    <w:rsid w:val="000B1860"/>
    <w:rsid w:val="000D165F"/>
    <w:rsid w:val="000D3A49"/>
    <w:rsid w:val="000E030A"/>
    <w:rsid w:val="000E3965"/>
    <w:rsid w:val="00133475"/>
    <w:rsid w:val="00154AF6"/>
    <w:rsid w:val="00167696"/>
    <w:rsid w:val="0017252F"/>
    <w:rsid w:val="001E450A"/>
    <w:rsid w:val="00206577"/>
    <w:rsid w:val="0021568E"/>
    <w:rsid w:val="002366FC"/>
    <w:rsid w:val="0030536C"/>
    <w:rsid w:val="00307244"/>
    <w:rsid w:val="00341DDF"/>
    <w:rsid w:val="0034351F"/>
    <w:rsid w:val="00351ACC"/>
    <w:rsid w:val="00360790"/>
    <w:rsid w:val="003819C2"/>
    <w:rsid w:val="003824A2"/>
    <w:rsid w:val="003B14D5"/>
    <w:rsid w:val="003D4C82"/>
    <w:rsid w:val="003E4154"/>
    <w:rsid w:val="00460F05"/>
    <w:rsid w:val="00475CCA"/>
    <w:rsid w:val="004877C4"/>
    <w:rsid w:val="004B3C93"/>
    <w:rsid w:val="004B6BF1"/>
    <w:rsid w:val="004F3AB4"/>
    <w:rsid w:val="005828F1"/>
    <w:rsid w:val="005F7EC9"/>
    <w:rsid w:val="0060469B"/>
    <w:rsid w:val="00612990"/>
    <w:rsid w:val="00613A35"/>
    <w:rsid w:val="006403A4"/>
    <w:rsid w:val="00670425"/>
    <w:rsid w:val="00675558"/>
    <w:rsid w:val="006804F5"/>
    <w:rsid w:val="006A2092"/>
    <w:rsid w:val="006C1ABC"/>
    <w:rsid w:val="0070763E"/>
    <w:rsid w:val="00707B44"/>
    <w:rsid w:val="0072770D"/>
    <w:rsid w:val="00750E7B"/>
    <w:rsid w:val="00751D6B"/>
    <w:rsid w:val="00796968"/>
    <w:rsid w:val="0079781F"/>
    <w:rsid w:val="007B766B"/>
    <w:rsid w:val="007D689A"/>
    <w:rsid w:val="00804802"/>
    <w:rsid w:val="008153BC"/>
    <w:rsid w:val="008336F2"/>
    <w:rsid w:val="00837294"/>
    <w:rsid w:val="0085789E"/>
    <w:rsid w:val="0086613A"/>
    <w:rsid w:val="008E02A8"/>
    <w:rsid w:val="00926066"/>
    <w:rsid w:val="0093271F"/>
    <w:rsid w:val="00934F7D"/>
    <w:rsid w:val="0099427E"/>
    <w:rsid w:val="009A5675"/>
    <w:rsid w:val="009D1D01"/>
    <w:rsid w:val="009F3C96"/>
    <w:rsid w:val="00A0053D"/>
    <w:rsid w:val="00A06BD1"/>
    <w:rsid w:val="00A33D6E"/>
    <w:rsid w:val="00A34B83"/>
    <w:rsid w:val="00A62D99"/>
    <w:rsid w:val="00AC718B"/>
    <w:rsid w:val="00AD3CE5"/>
    <w:rsid w:val="00AE3ABC"/>
    <w:rsid w:val="00AE5CA1"/>
    <w:rsid w:val="00B239FA"/>
    <w:rsid w:val="00B74E27"/>
    <w:rsid w:val="00B80557"/>
    <w:rsid w:val="00B85CE8"/>
    <w:rsid w:val="00BA2963"/>
    <w:rsid w:val="00BD4347"/>
    <w:rsid w:val="00C265AE"/>
    <w:rsid w:val="00C40334"/>
    <w:rsid w:val="00C63213"/>
    <w:rsid w:val="00CB26B0"/>
    <w:rsid w:val="00CB317F"/>
    <w:rsid w:val="00CB34C9"/>
    <w:rsid w:val="00D14762"/>
    <w:rsid w:val="00D56F01"/>
    <w:rsid w:val="00D82B80"/>
    <w:rsid w:val="00D90227"/>
    <w:rsid w:val="00DA0BE8"/>
    <w:rsid w:val="00DA562C"/>
    <w:rsid w:val="00DB0307"/>
    <w:rsid w:val="00E01789"/>
    <w:rsid w:val="00E022D9"/>
    <w:rsid w:val="00E625D2"/>
    <w:rsid w:val="00E6409A"/>
    <w:rsid w:val="00E768E2"/>
    <w:rsid w:val="00E86D77"/>
    <w:rsid w:val="00EB325C"/>
    <w:rsid w:val="00F12648"/>
    <w:rsid w:val="00F613D4"/>
    <w:rsid w:val="00FB0D0A"/>
    <w:rsid w:val="00FC0F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9FEC1"/>
  <w15:chartTrackingRefBased/>
  <w15:docId w15:val="{49BB1BFE-B5E0-4B8A-A06B-10E653398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7E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7E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7E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7E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7E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7E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7E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7E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7E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E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7E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7E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7E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7E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7E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7E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7E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7EC9"/>
    <w:rPr>
      <w:rFonts w:eastAsiaTheme="majorEastAsia" w:cstheme="majorBidi"/>
      <w:color w:val="272727" w:themeColor="text1" w:themeTint="D8"/>
    </w:rPr>
  </w:style>
  <w:style w:type="paragraph" w:styleId="Title">
    <w:name w:val="Title"/>
    <w:basedOn w:val="Normal"/>
    <w:next w:val="Normal"/>
    <w:link w:val="TitleChar"/>
    <w:uiPriority w:val="10"/>
    <w:qFormat/>
    <w:rsid w:val="005F7E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7E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7E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7E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7EC9"/>
    <w:pPr>
      <w:spacing w:before="160"/>
      <w:jc w:val="center"/>
    </w:pPr>
    <w:rPr>
      <w:i/>
      <w:iCs/>
      <w:color w:val="404040" w:themeColor="text1" w:themeTint="BF"/>
    </w:rPr>
  </w:style>
  <w:style w:type="character" w:customStyle="1" w:styleId="QuoteChar">
    <w:name w:val="Quote Char"/>
    <w:basedOn w:val="DefaultParagraphFont"/>
    <w:link w:val="Quote"/>
    <w:uiPriority w:val="29"/>
    <w:rsid w:val="005F7EC9"/>
    <w:rPr>
      <w:i/>
      <w:iCs/>
      <w:color w:val="404040" w:themeColor="text1" w:themeTint="BF"/>
    </w:rPr>
  </w:style>
  <w:style w:type="paragraph" w:styleId="ListParagraph">
    <w:name w:val="List Paragraph"/>
    <w:basedOn w:val="Normal"/>
    <w:uiPriority w:val="34"/>
    <w:qFormat/>
    <w:rsid w:val="005F7EC9"/>
    <w:pPr>
      <w:ind w:left="720"/>
      <w:contextualSpacing/>
    </w:pPr>
  </w:style>
  <w:style w:type="character" w:styleId="IntenseEmphasis">
    <w:name w:val="Intense Emphasis"/>
    <w:basedOn w:val="DefaultParagraphFont"/>
    <w:uiPriority w:val="21"/>
    <w:qFormat/>
    <w:rsid w:val="005F7EC9"/>
    <w:rPr>
      <w:i/>
      <w:iCs/>
      <w:color w:val="0F4761" w:themeColor="accent1" w:themeShade="BF"/>
    </w:rPr>
  </w:style>
  <w:style w:type="paragraph" w:styleId="IntenseQuote">
    <w:name w:val="Intense Quote"/>
    <w:basedOn w:val="Normal"/>
    <w:next w:val="Normal"/>
    <w:link w:val="IntenseQuoteChar"/>
    <w:uiPriority w:val="30"/>
    <w:qFormat/>
    <w:rsid w:val="005F7E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7EC9"/>
    <w:rPr>
      <w:i/>
      <w:iCs/>
      <w:color w:val="0F4761" w:themeColor="accent1" w:themeShade="BF"/>
    </w:rPr>
  </w:style>
  <w:style w:type="character" w:styleId="IntenseReference">
    <w:name w:val="Intense Reference"/>
    <w:basedOn w:val="DefaultParagraphFont"/>
    <w:uiPriority w:val="32"/>
    <w:qFormat/>
    <w:rsid w:val="005F7EC9"/>
    <w:rPr>
      <w:b/>
      <w:bCs/>
      <w:smallCaps/>
      <w:color w:val="0F4761" w:themeColor="accent1" w:themeShade="BF"/>
      <w:spacing w:val="5"/>
    </w:rPr>
  </w:style>
  <w:style w:type="table" w:styleId="TableGrid">
    <w:name w:val="Table Grid"/>
    <w:basedOn w:val="TableNormal"/>
    <w:uiPriority w:val="39"/>
    <w:rsid w:val="000448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2095">
      <w:bodyDiv w:val="1"/>
      <w:marLeft w:val="0"/>
      <w:marRight w:val="0"/>
      <w:marTop w:val="0"/>
      <w:marBottom w:val="0"/>
      <w:divBdr>
        <w:top w:val="none" w:sz="0" w:space="0" w:color="auto"/>
        <w:left w:val="none" w:sz="0" w:space="0" w:color="auto"/>
        <w:bottom w:val="none" w:sz="0" w:space="0" w:color="auto"/>
        <w:right w:val="none" w:sz="0" w:space="0" w:color="auto"/>
      </w:divBdr>
    </w:div>
    <w:div w:id="62066597">
      <w:bodyDiv w:val="1"/>
      <w:marLeft w:val="0"/>
      <w:marRight w:val="0"/>
      <w:marTop w:val="0"/>
      <w:marBottom w:val="0"/>
      <w:divBdr>
        <w:top w:val="none" w:sz="0" w:space="0" w:color="auto"/>
        <w:left w:val="none" w:sz="0" w:space="0" w:color="auto"/>
        <w:bottom w:val="none" w:sz="0" w:space="0" w:color="auto"/>
        <w:right w:val="none" w:sz="0" w:space="0" w:color="auto"/>
      </w:divBdr>
    </w:div>
    <w:div w:id="104424666">
      <w:bodyDiv w:val="1"/>
      <w:marLeft w:val="0"/>
      <w:marRight w:val="0"/>
      <w:marTop w:val="0"/>
      <w:marBottom w:val="0"/>
      <w:divBdr>
        <w:top w:val="none" w:sz="0" w:space="0" w:color="auto"/>
        <w:left w:val="none" w:sz="0" w:space="0" w:color="auto"/>
        <w:bottom w:val="none" w:sz="0" w:space="0" w:color="auto"/>
        <w:right w:val="none" w:sz="0" w:space="0" w:color="auto"/>
      </w:divBdr>
    </w:div>
    <w:div w:id="109203574">
      <w:bodyDiv w:val="1"/>
      <w:marLeft w:val="0"/>
      <w:marRight w:val="0"/>
      <w:marTop w:val="0"/>
      <w:marBottom w:val="0"/>
      <w:divBdr>
        <w:top w:val="none" w:sz="0" w:space="0" w:color="auto"/>
        <w:left w:val="none" w:sz="0" w:space="0" w:color="auto"/>
        <w:bottom w:val="none" w:sz="0" w:space="0" w:color="auto"/>
        <w:right w:val="none" w:sz="0" w:space="0" w:color="auto"/>
      </w:divBdr>
    </w:div>
    <w:div w:id="120459108">
      <w:bodyDiv w:val="1"/>
      <w:marLeft w:val="0"/>
      <w:marRight w:val="0"/>
      <w:marTop w:val="0"/>
      <w:marBottom w:val="0"/>
      <w:divBdr>
        <w:top w:val="none" w:sz="0" w:space="0" w:color="auto"/>
        <w:left w:val="none" w:sz="0" w:space="0" w:color="auto"/>
        <w:bottom w:val="none" w:sz="0" w:space="0" w:color="auto"/>
        <w:right w:val="none" w:sz="0" w:space="0" w:color="auto"/>
      </w:divBdr>
    </w:div>
    <w:div w:id="126627888">
      <w:bodyDiv w:val="1"/>
      <w:marLeft w:val="0"/>
      <w:marRight w:val="0"/>
      <w:marTop w:val="0"/>
      <w:marBottom w:val="0"/>
      <w:divBdr>
        <w:top w:val="none" w:sz="0" w:space="0" w:color="auto"/>
        <w:left w:val="none" w:sz="0" w:space="0" w:color="auto"/>
        <w:bottom w:val="none" w:sz="0" w:space="0" w:color="auto"/>
        <w:right w:val="none" w:sz="0" w:space="0" w:color="auto"/>
      </w:divBdr>
    </w:div>
    <w:div w:id="152141360">
      <w:bodyDiv w:val="1"/>
      <w:marLeft w:val="0"/>
      <w:marRight w:val="0"/>
      <w:marTop w:val="0"/>
      <w:marBottom w:val="0"/>
      <w:divBdr>
        <w:top w:val="none" w:sz="0" w:space="0" w:color="auto"/>
        <w:left w:val="none" w:sz="0" w:space="0" w:color="auto"/>
        <w:bottom w:val="none" w:sz="0" w:space="0" w:color="auto"/>
        <w:right w:val="none" w:sz="0" w:space="0" w:color="auto"/>
      </w:divBdr>
    </w:div>
    <w:div w:id="167520883">
      <w:bodyDiv w:val="1"/>
      <w:marLeft w:val="0"/>
      <w:marRight w:val="0"/>
      <w:marTop w:val="0"/>
      <w:marBottom w:val="0"/>
      <w:divBdr>
        <w:top w:val="none" w:sz="0" w:space="0" w:color="auto"/>
        <w:left w:val="none" w:sz="0" w:space="0" w:color="auto"/>
        <w:bottom w:val="none" w:sz="0" w:space="0" w:color="auto"/>
        <w:right w:val="none" w:sz="0" w:space="0" w:color="auto"/>
      </w:divBdr>
    </w:div>
    <w:div w:id="226183241">
      <w:bodyDiv w:val="1"/>
      <w:marLeft w:val="0"/>
      <w:marRight w:val="0"/>
      <w:marTop w:val="0"/>
      <w:marBottom w:val="0"/>
      <w:divBdr>
        <w:top w:val="none" w:sz="0" w:space="0" w:color="auto"/>
        <w:left w:val="none" w:sz="0" w:space="0" w:color="auto"/>
        <w:bottom w:val="none" w:sz="0" w:space="0" w:color="auto"/>
        <w:right w:val="none" w:sz="0" w:space="0" w:color="auto"/>
      </w:divBdr>
    </w:div>
    <w:div w:id="267005883">
      <w:bodyDiv w:val="1"/>
      <w:marLeft w:val="0"/>
      <w:marRight w:val="0"/>
      <w:marTop w:val="0"/>
      <w:marBottom w:val="0"/>
      <w:divBdr>
        <w:top w:val="none" w:sz="0" w:space="0" w:color="auto"/>
        <w:left w:val="none" w:sz="0" w:space="0" w:color="auto"/>
        <w:bottom w:val="none" w:sz="0" w:space="0" w:color="auto"/>
        <w:right w:val="none" w:sz="0" w:space="0" w:color="auto"/>
      </w:divBdr>
    </w:div>
    <w:div w:id="300812302">
      <w:bodyDiv w:val="1"/>
      <w:marLeft w:val="0"/>
      <w:marRight w:val="0"/>
      <w:marTop w:val="0"/>
      <w:marBottom w:val="0"/>
      <w:divBdr>
        <w:top w:val="none" w:sz="0" w:space="0" w:color="auto"/>
        <w:left w:val="none" w:sz="0" w:space="0" w:color="auto"/>
        <w:bottom w:val="none" w:sz="0" w:space="0" w:color="auto"/>
        <w:right w:val="none" w:sz="0" w:space="0" w:color="auto"/>
      </w:divBdr>
    </w:div>
    <w:div w:id="371422787">
      <w:bodyDiv w:val="1"/>
      <w:marLeft w:val="0"/>
      <w:marRight w:val="0"/>
      <w:marTop w:val="0"/>
      <w:marBottom w:val="0"/>
      <w:divBdr>
        <w:top w:val="none" w:sz="0" w:space="0" w:color="auto"/>
        <w:left w:val="none" w:sz="0" w:space="0" w:color="auto"/>
        <w:bottom w:val="none" w:sz="0" w:space="0" w:color="auto"/>
        <w:right w:val="none" w:sz="0" w:space="0" w:color="auto"/>
      </w:divBdr>
    </w:div>
    <w:div w:id="413937292">
      <w:bodyDiv w:val="1"/>
      <w:marLeft w:val="0"/>
      <w:marRight w:val="0"/>
      <w:marTop w:val="0"/>
      <w:marBottom w:val="0"/>
      <w:divBdr>
        <w:top w:val="none" w:sz="0" w:space="0" w:color="auto"/>
        <w:left w:val="none" w:sz="0" w:space="0" w:color="auto"/>
        <w:bottom w:val="none" w:sz="0" w:space="0" w:color="auto"/>
        <w:right w:val="none" w:sz="0" w:space="0" w:color="auto"/>
      </w:divBdr>
    </w:div>
    <w:div w:id="444235018">
      <w:bodyDiv w:val="1"/>
      <w:marLeft w:val="0"/>
      <w:marRight w:val="0"/>
      <w:marTop w:val="0"/>
      <w:marBottom w:val="0"/>
      <w:divBdr>
        <w:top w:val="none" w:sz="0" w:space="0" w:color="auto"/>
        <w:left w:val="none" w:sz="0" w:space="0" w:color="auto"/>
        <w:bottom w:val="none" w:sz="0" w:space="0" w:color="auto"/>
        <w:right w:val="none" w:sz="0" w:space="0" w:color="auto"/>
      </w:divBdr>
    </w:div>
    <w:div w:id="446508329">
      <w:bodyDiv w:val="1"/>
      <w:marLeft w:val="0"/>
      <w:marRight w:val="0"/>
      <w:marTop w:val="0"/>
      <w:marBottom w:val="0"/>
      <w:divBdr>
        <w:top w:val="none" w:sz="0" w:space="0" w:color="auto"/>
        <w:left w:val="none" w:sz="0" w:space="0" w:color="auto"/>
        <w:bottom w:val="none" w:sz="0" w:space="0" w:color="auto"/>
        <w:right w:val="none" w:sz="0" w:space="0" w:color="auto"/>
      </w:divBdr>
    </w:div>
    <w:div w:id="472991686">
      <w:bodyDiv w:val="1"/>
      <w:marLeft w:val="0"/>
      <w:marRight w:val="0"/>
      <w:marTop w:val="0"/>
      <w:marBottom w:val="0"/>
      <w:divBdr>
        <w:top w:val="none" w:sz="0" w:space="0" w:color="auto"/>
        <w:left w:val="none" w:sz="0" w:space="0" w:color="auto"/>
        <w:bottom w:val="none" w:sz="0" w:space="0" w:color="auto"/>
        <w:right w:val="none" w:sz="0" w:space="0" w:color="auto"/>
      </w:divBdr>
    </w:div>
    <w:div w:id="728654956">
      <w:bodyDiv w:val="1"/>
      <w:marLeft w:val="0"/>
      <w:marRight w:val="0"/>
      <w:marTop w:val="0"/>
      <w:marBottom w:val="0"/>
      <w:divBdr>
        <w:top w:val="none" w:sz="0" w:space="0" w:color="auto"/>
        <w:left w:val="none" w:sz="0" w:space="0" w:color="auto"/>
        <w:bottom w:val="none" w:sz="0" w:space="0" w:color="auto"/>
        <w:right w:val="none" w:sz="0" w:space="0" w:color="auto"/>
      </w:divBdr>
    </w:div>
    <w:div w:id="770197978">
      <w:bodyDiv w:val="1"/>
      <w:marLeft w:val="0"/>
      <w:marRight w:val="0"/>
      <w:marTop w:val="0"/>
      <w:marBottom w:val="0"/>
      <w:divBdr>
        <w:top w:val="none" w:sz="0" w:space="0" w:color="auto"/>
        <w:left w:val="none" w:sz="0" w:space="0" w:color="auto"/>
        <w:bottom w:val="none" w:sz="0" w:space="0" w:color="auto"/>
        <w:right w:val="none" w:sz="0" w:space="0" w:color="auto"/>
      </w:divBdr>
    </w:div>
    <w:div w:id="788202690">
      <w:bodyDiv w:val="1"/>
      <w:marLeft w:val="0"/>
      <w:marRight w:val="0"/>
      <w:marTop w:val="0"/>
      <w:marBottom w:val="0"/>
      <w:divBdr>
        <w:top w:val="none" w:sz="0" w:space="0" w:color="auto"/>
        <w:left w:val="none" w:sz="0" w:space="0" w:color="auto"/>
        <w:bottom w:val="none" w:sz="0" w:space="0" w:color="auto"/>
        <w:right w:val="none" w:sz="0" w:space="0" w:color="auto"/>
      </w:divBdr>
    </w:div>
    <w:div w:id="825440331">
      <w:bodyDiv w:val="1"/>
      <w:marLeft w:val="0"/>
      <w:marRight w:val="0"/>
      <w:marTop w:val="0"/>
      <w:marBottom w:val="0"/>
      <w:divBdr>
        <w:top w:val="none" w:sz="0" w:space="0" w:color="auto"/>
        <w:left w:val="none" w:sz="0" w:space="0" w:color="auto"/>
        <w:bottom w:val="none" w:sz="0" w:space="0" w:color="auto"/>
        <w:right w:val="none" w:sz="0" w:space="0" w:color="auto"/>
      </w:divBdr>
    </w:div>
    <w:div w:id="831683028">
      <w:bodyDiv w:val="1"/>
      <w:marLeft w:val="0"/>
      <w:marRight w:val="0"/>
      <w:marTop w:val="0"/>
      <w:marBottom w:val="0"/>
      <w:divBdr>
        <w:top w:val="none" w:sz="0" w:space="0" w:color="auto"/>
        <w:left w:val="none" w:sz="0" w:space="0" w:color="auto"/>
        <w:bottom w:val="none" w:sz="0" w:space="0" w:color="auto"/>
        <w:right w:val="none" w:sz="0" w:space="0" w:color="auto"/>
      </w:divBdr>
    </w:div>
    <w:div w:id="852836756">
      <w:bodyDiv w:val="1"/>
      <w:marLeft w:val="0"/>
      <w:marRight w:val="0"/>
      <w:marTop w:val="0"/>
      <w:marBottom w:val="0"/>
      <w:divBdr>
        <w:top w:val="none" w:sz="0" w:space="0" w:color="auto"/>
        <w:left w:val="none" w:sz="0" w:space="0" w:color="auto"/>
        <w:bottom w:val="none" w:sz="0" w:space="0" w:color="auto"/>
        <w:right w:val="none" w:sz="0" w:space="0" w:color="auto"/>
      </w:divBdr>
    </w:div>
    <w:div w:id="898320550">
      <w:bodyDiv w:val="1"/>
      <w:marLeft w:val="0"/>
      <w:marRight w:val="0"/>
      <w:marTop w:val="0"/>
      <w:marBottom w:val="0"/>
      <w:divBdr>
        <w:top w:val="none" w:sz="0" w:space="0" w:color="auto"/>
        <w:left w:val="none" w:sz="0" w:space="0" w:color="auto"/>
        <w:bottom w:val="none" w:sz="0" w:space="0" w:color="auto"/>
        <w:right w:val="none" w:sz="0" w:space="0" w:color="auto"/>
      </w:divBdr>
    </w:div>
    <w:div w:id="957494595">
      <w:bodyDiv w:val="1"/>
      <w:marLeft w:val="0"/>
      <w:marRight w:val="0"/>
      <w:marTop w:val="0"/>
      <w:marBottom w:val="0"/>
      <w:divBdr>
        <w:top w:val="none" w:sz="0" w:space="0" w:color="auto"/>
        <w:left w:val="none" w:sz="0" w:space="0" w:color="auto"/>
        <w:bottom w:val="none" w:sz="0" w:space="0" w:color="auto"/>
        <w:right w:val="none" w:sz="0" w:space="0" w:color="auto"/>
      </w:divBdr>
    </w:div>
    <w:div w:id="1064570885">
      <w:bodyDiv w:val="1"/>
      <w:marLeft w:val="0"/>
      <w:marRight w:val="0"/>
      <w:marTop w:val="0"/>
      <w:marBottom w:val="0"/>
      <w:divBdr>
        <w:top w:val="none" w:sz="0" w:space="0" w:color="auto"/>
        <w:left w:val="none" w:sz="0" w:space="0" w:color="auto"/>
        <w:bottom w:val="none" w:sz="0" w:space="0" w:color="auto"/>
        <w:right w:val="none" w:sz="0" w:space="0" w:color="auto"/>
      </w:divBdr>
    </w:div>
    <w:div w:id="1098915218">
      <w:bodyDiv w:val="1"/>
      <w:marLeft w:val="0"/>
      <w:marRight w:val="0"/>
      <w:marTop w:val="0"/>
      <w:marBottom w:val="0"/>
      <w:divBdr>
        <w:top w:val="none" w:sz="0" w:space="0" w:color="auto"/>
        <w:left w:val="none" w:sz="0" w:space="0" w:color="auto"/>
        <w:bottom w:val="none" w:sz="0" w:space="0" w:color="auto"/>
        <w:right w:val="none" w:sz="0" w:space="0" w:color="auto"/>
      </w:divBdr>
    </w:div>
    <w:div w:id="1113591392">
      <w:bodyDiv w:val="1"/>
      <w:marLeft w:val="0"/>
      <w:marRight w:val="0"/>
      <w:marTop w:val="0"/>
      <w:marBottom w:val="0"/>
      <w:divBdr>
        <w:top w:val="none" w:sz="0" w:space="0" w:color="auto"/>
        <w:left w:val="none" w:sz="0" w:space="0" w:color="auto"/>
        <w:bottom w:val="none" w:sz="0" w:space="0" w:color="auto"/>
        <w:right w:val="none" w:sz="0" w:space="0" w:color="auto"/>
      </w:divBdr>
    </w:div>
    <w:div w:id="1140029823">
      <w:bodyDiv w:val="1"/>
      <w:marLeft w:val="0"/>
      <w:marRight w:val="0"/>
      <w:marTop w:val="0"/>
      <w:marBottom w:val="0"/>
      <w:divBdr>
        <w:top w:val="none" w:sz="0" w:space="0" w:color="auto"/>
        <w:left w:val="none" w:sz="0" w:space="0" w:color="auto"/>
        <w:bottom w:val="none" w:sz="0" w:space="0" w:color="auto"/>
        <w:right w:val="none" w:sz="0" w:space="0" w:color="auto"/>
      </w:divBdr>
    </w:div>
    <w:div w:id="1216701099">
      <w:bodyDiv w:val="1"/>
      <w:marLeft w:val="0"/>
      <w:marRight w:val="0"/>
      <w:marTop w:val="0"/>
      <w:marBottom w:val="0"/>
      <w:divBdr>
        <w:top w:val="none" w:sz="0" w:space="0" w:color="auto"/>
        <w:left w:val="none" w:sz="0" w:space="0" w:color="auto"/>
        <w:bottom w:val="none" w:sz="0" w:space="0" w:color="auto"/>
        <w:right w:val="none" w:sz="0" w:space="0" w:color="auto"/>
      </w:divBdr>
    </w:div>
    <w:div w:id="1248032011">
      <w:bodyDiv w:val="1"/>
      <w:marLeft w:val="0"/>
      <w:marRight w:val="0"/>
      <w:marTop w:val="0"/>
      <w:marBottom w:val="0"/>
      <w:divBdr>
        <w:top w:val="none" w:sz="0" w:space="0" w:color="auto"/>
        <w:left w:val="none" w:sz="0" w:space="0" w:color="auto"/>
        <w:bottom w:val="none" w:sz="0" w:space="0" w:color="auto"/>
        <w:right w:val="none" w:sz="0" w:space="0" w:color="auto"/>
      </w:divBdr>
    </w:div>
    <w:div w:id="1403217952">
      <w:bodyDiv w:val="1"/>
      <w:marLeft w:val="0"/>
      <w:marRight w:val="0"/>
      <w:marTop w:val="0"/>
      <w:marBottom w:val="0"/>
      <w:divBdr>
        <w:top w:val="none" w:sz="0" w:space="0" w:color="auto"/>
        <w:left w:val="none" w:sz="0" w:space="0" w:color="auto"/>
        <w:bottom w:val="none" w:sz="0" w:space="0" w:color="auto"/>
        <w:right w:val="none" w:sz="0" w:space="0" w:color="auto"/>
      </w:divBdr>
    </w:div>
    <w:div w:id="1464497596">
      <w:bodyDiv w:val="1"/>
      <w:marLeft w:val="0"/>
      <w:marRight w:val="0"/>
      <w:marTop w:val="0"/>
      <w:marBottom w:val="0"/>
      <w:divBdr>
        <w:top w:val="none" w:sz="0" w:space="0" w:color="auto"/>
        <w:left w:val="none" w:sz="0" w:space="0" w:color="auto"/>
        <w:bottom w:val="none" w:sz="0" w:space="0" w:color="auto"/>
        <w:right w:val="none" w:sz="0" w:space="0" w:color="auto"/>
      </w:divBdr>
    </w:div>
    <w:div w:id="1533374090">
      <w:bodyDiv w:val="1"/>
      <w:marLeft w:val="0"/>
      <w:marRight w:val="0"/>
      <w:marTop w:val="0"/>
      <w:marBottom w:val="0"/>
      <w:divBdr>
        <w:top w:val="none" w:sz="0" w:space="0" w:color="auto"/>
        <w:left w:val="none" w:sz="0" w:space="0" w:color="auto"/>
        <w:bottom w:val="none" w:sz="0" w:space="0" w:color="auto"/>
        <w:right w:val="none" w:sz="0" w:space="0" w:color="auto"/>
      </w:divBdr>
    </w:div>
    <w:div w:id="1551500963">
      <w:bodyDiv w:val="1"/>
      <w:marLeft w:val="0"/>
      <w:marRight w:val="0"/>
      <w:marTop w:val="0"/>
      <w:marBottom w:val="0"/>
      <w:divBdr>
        <w:top w:val="none" w:sz="0" w:space="0" w:color="auto"/>
        <w:left w:val="none" w:sz="0" w:space="0" w:color="auto"/>
        <w:bottom w:val="none" w:sz="0" w:space="0" w:color="auto"/>
        <w:right w:val="none" w:sz="0" w:space="0" w:color="auto"/>
      </w:divBdr>
    </w:div>
    <w:div w:id="1560357239">
      <w:bodyDiv w:val="1"/>
      <w:marLeft w:val="0"/>
      <w:marRight w:val="0"/>
      <w:marTop w:val="0"/>
      <w:marBottom w:val="0"/>
      <w:divBdr>
        <w:top w:val="none" w:sz="0" w:space="0" w:color="auto"/>
        <w:left w:val="none" w:sz="0" w:space="0" w:color="auto"/>
        <w:bottom w:val="none" w:sz="0" w:space="0" w:color="auto"/>
        <w:right w:val="none" w:sz="0" w:space="0" w:color="auto"/>
      </w:divBdr>
    </w:div>
    <w:div w:id="1606499526">
      <w:bodyDiv w:val="1"/>
      <w:marLeft w:val="0"/>
      <w:marRight w:val="0"/>
      <w:marTop w:val="0"/>
      <w:marBottom w:val="0"/>
      <w:divBdr>
        <w:top w:val="none" w:sz="0" w:space="0" w:color="auto"/>
        <w:left w:val="none" w:sz="0" w:space="0" w:color="auto"/>
        <w:bottom w:val="none" w:sz="0" w:space="0" w:color="auto"/>
        <w:right w:val="none" w:sz="0" w:space="0" w:color="auto"/>
      </w:divBdr>
    </w:div>
    <w:div w:id="1698189898">
      <w:bodyDiv w:val="1"/>
      <w:marLeft w:val="0"/>
      <w:marRight w:val="0"/>
      <w:marTop w:val="0"/>
      <w:marBottom w:val="0"/>
      <w:divBdr>
        <w:top w:val="none" w:sz="0" w:space="0" w:color="auto"/>
        <w:left w:val="none" w:sz="0" w:space="0" w:color="auto"/>
        <w:bottom w:val="none" w:sz="0" w:space="0" w:color="auto"/>
        <w:right w:val="none" w:sz="0" w:space="0" w:color="auto"/>
      </w:divBdr>
    </w:div>
    <w:div w:id="1741168944">
      <w:bodyDiv w:val="1"/>
      <w:marLeft w:val="0"/>
      <w:marRight w:val="0"/>
      <w:marTop w:val="0"/>
      <w:marBottom w:val="0"/>
      <w:divBdr>
        <w:top w:val="none" w:sz="0" w:space="0" w:color="auto"/>
        <w:left w:val="none" w:sz="0" w:space="0" w:color="auto"/>
        <w:bottom w:val="none" w:sz="0" w:space="0" w:color="auto"/>
        <w:right w:val="none" w:sz="0" w:space="0" w:color="auto"/>
      </w:divBdr>
    </w:div>
    <w:div w:id="1770856273">
      <w:bodyDiv w:val="1"/>
      <w:marLeft w:val="0"/>
      <w:marRight w:val="0"/>
      <w:marTop w:val="0"/>
      <w:marBottom w:val="0"/>
      <w:divBdr>
        <w:top w:val="none" w:sz="0" w:space="0" w:color="auto"/>
        <w:left w:val="none" w:sz="0" w:space="0" w:color="auto"/>
        <w:bottom w:val="none" w:sz="0" w:space="0" w:color="auto"/>
        <w:right w:val="none" w:sz="0" w:space="0" w:color="auto"/>
      </w:divBdr>
    </w:div>
    <w:div w:id="1818568064">
      <w:bodyDiv w:val="1"/>
      <w:marLeft w:val="0"/>
      <w:marRight w:val="0"/>
      <w:marTop w:val="0"/>
      <w:marBottom w:val="0"/>
      <w:divBdr>
        <w:top w:val="none" w:sz="0" w:space="0" w:color="auto"/>
        <w:left w:val="none" w:sz="0" w:space="0" w:color="auto"/>
        <w:bottom w:val="none" w:sz="0" w:space="0" w:color="auto"/>
        <w:right w:val="none" w:sz="0" w:space="0" w:color="auto"/>
      </w:divBdr>
    </w:div>
    <w:div w:id="1935236069">
      <w:bodyDiv w:val="1"/>
      <w:marLeft w:val="0"/>
      <w:marRight w:val="0"/>
      <w:marTop w:val="0"/>
      <w:marBottom w:val="0"/>
      <w:divBdr>
        <w:top w:val="none" w:sz="0" w:space="0" w:color="auto"/>
        <w:left w:val="none" w:sz="0" w:space="0" w:color="auto"/>
        <w:bottom w:val="none" w:sz="0" w:space="0" w:color="auto"/>
        <w:right w:val="none" w:sz="0" w:space="0" w:color="auto"/>
      </w:divBdr>
    </w:div>
    <w:div w:id="1944918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273</TotalTime>
  <Pages>6</Pages>
  <Words>1172</Words>
  <Characters>6683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Ryan</dc:creator>
  <cp:keywords/>
  <dc:description/>
  <cp:lastModifiedBy>Edmund Ryan</cp:lastModifiedBy>
  <cp:revision>82</cp:revision>
  <dcterms:created xsi:type="dcterms:W3CDTF">2025-09-16T08:09:00Z</dcterms:created>
  <dcterms:modified xsi:type="dcterms:W3CDTF">2025-10-02T14:26:00Z</dcterms:modified>
</cp:coreProperties>
</file>