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D0F84" w14:textId="25C42CA4" w:rsidR="002A5A4C" w:rsidRDefault="00DC16CE">
      <w:pPr>
        <w:pStyle w:val="Title"/>
        <w:jc w:val="center"/>
      </w:pPr>
      <w:r>
        <w:t>Worksheet 3</w:t>
      </w:r>
    </w:p>
    <w:p w14:paraId="6EA92C04" w14:textId="77777777" w:rsidR="002A5A4C" w:rsidRDefault="00DC16CE">
      <w:pPr>
        <w:jc w:val="center"/>
      </w:pPr>
      <w:r>
        <w:rPr>
          <w:b/>
          <w:sz w:val="22"/>
        </w:rPr>
        <w:t>Distribution, file formats and extended responses</w:t>
      </w:r>
    </w:p>
    <w:p w14:paraId="6B0A9953" w14:textId="77777777" w:rsidR="002A5A4C" w:rsidRDefault="00DC16CE">
      <w:pPr>
        <w:jc w:val="center"/>
      </w:pPr>
      <w:r>
        <w:rPr>
          <w:i/>
          <w:sz w:val="20"/>
        </w:rPr>
        <w:t>30 minutes | 30 marks</w:t>
      </w:r>
    </w:p>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10640"/>
      </w:tblGrid>
      <w:tr w:rsidR="002A5A4C" w14:paraId="3D735A7F" w14:textId="77777777">
        <w:trPr>
          <w:jc w:val="center"/>
        </w:trPr>
        <w:tc>
          <w:tcPr>
            <w:tcW w:w="10656" w:type="dxa"/>
            <w:shd w:val="clear" w:color="auto" w:fill="F2F2F2"/>
            <w:tcMar>
              <w:top w:w="80" w:type="dxa"/>
              <w:left w:w="80" w:type="dxa"/>
              <w:bottom w:w="80" w:type="dxa"/>
              <w:right w:w="80" w:type="dxa"/>
            </w:tcMar>
          </w:tcPr>
          <w:p w14:paraId="10A8F95F" w14:textId="77777777" w:rsidR="002A5A4C" w:rsidRDefault="00DC16CE">
            <w:r>
              <w:rPr>
                <w:b/>
              </w:rPr>
              <w:t>Exam technique reminder</w:t>
            </w:r>
          </w:p>
        </w:tc>
      </w:tr>
      <w:tr w:rsidR="002A5A4C" w14:paraId="423EB7D3" w14:textId="77777777">
        <w:trPr>
          <w:jc w:val="center"/>
        </w:trPr>
        <w:tc>
          <w:tcPr>
            <w:tcW w:w="10656" w:type="dxa"/>
            <w:tcMar>
              <w:top w:w="80" w:type="dxa"/>
              <w:left w:w="80" w:type="dxa"/>
              <w:bottom w:w="80" w:type="dxa"/>
              <w:right w:w="80" w:type="dxa"/>
            </w:tcMar>
          </w:tcPr>
          <w:p w14:paraId="0D63A1B1" w14:textId="77777777" w:rsidR="002A5A4C" w:rsidRDefault="00DC16CE">
            <w:r>
              <w:rPr>
                <w:sz w:val="18"/>
              </w:rPr>
              <w:t>Identify = name/select. Describe = give a clear feature and detail. Explain = give a point, reason and impact. Discuss/evaluate = use both sides where relevant, link to the scenario, and reach a supported judgement. Start scenario answers with the client/company name to keep them in context.</w:t>
            </w:r>
          </w:p>
        </w:tc>
      </w:tr>
    </w:tbl>
    <w:p w14:paraId="7B1F0027" w14:textId="77777777" w:rsidR="002A5A4C" w:rsidRDefault="002A5A4C"/>
    <w:p w14:paraId="6F55C496" w14:textId="77777777" w:rsidR="002A5A4C" w:rsidRDefault="00DC16CE">
      <w:pPr>
        <w:pStyle w:val="Heading2"/>
      </w:pPr>
      <w:r>
        <w:t>Section A: quick recall</w:t>
      </w:r>
      <w:r>
        <w:rPr>
          <w:b w:val="0"/>
          <w:i/>
          <w:sz w:val="19"/>
        </w:rPr>
        <w:t xml:space="preserve">  (8 minutes | 12 marks)</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497"/>
        <w:gridCol w:w="3209"/>
        <w:gridCol w:w="846"/>
        <w:gridCol w:w="6088"/>
      </w:tblGrid>
      <w:tr w:rsidR="002A5A4C" w14:paraId="0AC5313B" w14:textId="77777777" w:rsidTr="0075252C">
        <w:trPr>
          <w:tblHeader/>
          <w:jc w:val="center"/>
        </w:trPr>
        <w:tc>
          <w:tcPr>
            <w:tcW w:w="501" w:type="dxa"/>
            <w:shd w:val="clear" w:color="auto" w:fill="E6E6E6"/>
            <w:tcMar>
              <w:top w:w="60" w:type="dxa"/>
              <w:left w:w="60" w:type="dxa"/>
              <w:bottom w:w="60" w:type="dxa"/>
              <w:right w:w="60" w:type="dxa"/>
            </w:tcMar>
          </w:tcPr>
          <w:p w14:paraId="4863A866" w14:textId="77777777" w:rsidR="002A5A4C" w:rsidRDefault="00DC16CE">
            <w:r>
              <w:rPr>
                <w:b/>
                <w:sz w:val="17"/>
              </w:rPr>
              <w:t>Q</w:t>
            </w:r>
          </w:p>
        </w:tc>
        <w:tc>
          <w:tcPr>
            <w:tcW w:w="3245" w:type="dxa"/>
            <w:shd w:val="clear" w:color="auto" w:fill="E6E6E6"/>
            <w:tcMar>
              <w:top w:w="60" w:type="dxa"/>
              <w:left w:w="60" w:type="dxa"/>
              <w:bottom w:w="60" w:type="dxa"/>
              <w:right w:w="60" w:type="dxa"/>
            </w:tcMar>
          </w:tcPr>
          <w:p w14:paraId="32403F46" w14:textId="77777777" w:rsidR="002A5A4C" w:rsidRDefault="00DC16CE">
            <w:r>
              <w:rPr>
                <w:b/>
                <w:sz w:val="17"/>
              </w:rPr>
              <w:t>Question</w:t>
            </w:r>
          </w:p>
        </w:tc>
        <w:tc>
          <w:tcPr>
            <w:tcW w:w="850" w:type="dxa"/>
            <w:shd w:val="clear" w:color="auto" w:fill="E6E6E6"/>
            <w:tcMar>
              <w:top w:w="60" w:type="dxa"/>
              <w:left w:w="60" w:type="dxa"/>
              <w:bottom w:w="60" w:type="dxa"/>
              <w:right w:w="60" w:type="dxa"/>
            </w:tcMar>
          </w:tcPr>
          <w:p w14:paraId="65C841AF" w14:textId="77777777" w:rsidR="002A5A4C" w:rsidRDefault="00DC16CE">
            <w:r>
              <w:rPr>
                <w:b/>
                <w:sz w:val="17"/>
              </w:rPr>
              <w:t>Marks</w:t>
            </w:r>
          </w:p>
        </w:tc>
        <w:tc>
          <w:tcPr>
            <w:tcW w:w="6180" w:type="dxa"/>
            <w:shd w:val="clear" w:color="auto" w:fill="E6E6E6"/>
            <w:tcMar>
              <w:top w:w="60" w:type="dxa"/>
              <w:left w:w="60" w:type="dxa"/>
              <w:bottom w:w="60" w:type="dxa"/>
              <w:right w:w="60" w:type="dxa"/>
            </w:tcMar>
          </w:tcPr>
          <w:p w14:paraId="4E8CCDEF" w14:textId="77777777" w:rsidR="002A5A4C" w:rsidRDefault="00DC16CE">
            <w:r>
              <w:rPr>
                <w:b/>
                <w:sz w:val="17"/>
              </w:rPr>
              <w:t>Answer / working space</w:t>
            </w:r>
          </w:p>
        </w:tc>
      </w:tr>
      <w:tr w:rsidR="002A5A4C" w14:paraId="33E81F74" w14:textId="77777777" w:rsidTr="0075252C">
        <w:trPr>
          <w:cantSplit/>
          <w:jc w:val="center"/>
        </w:trPr>
        <w:tc>
          <w:tcPr>
            <w:tcW w:w="501" w:type="dxa"/>
            <w:tcMar>
              <w:top w:w="65" w:type="dxa"/>
              <w:left w:w="65" w:type="dxa"/>
              <w:bottom w:w="65" w:type="dxa"/>
              <w:right w:w="65" w:type="dxa"/>
            </w:tcMar>
          </w:tcPr>
          <w:p w14:paraId="49FE4B05" w14:textId="77777777" w:rsidR="002A5A4C" w:rsidRDefault="00DC16CE">
            <w:r>
              <w:rPr>
                <w:sz w:val="17"/>
              </w:rPr>
              <w:t>1</w:t>
            </w:r>
          </w:p>
        </w:tc>
        <w:tc>
          <w:tcPr>
            <w:tcW w:w="3245" w:type="dxa"/>
            <w:tcMar>
              <w:top w:w="65" w:type="dxa"/>
              <w:left w:w="65" w:type="dxa"/>
              <w:bottom w:w="65" w:type="dxa"/>
              <w:right w:w="65" w:type="dxa"/>
            </w:tcMar>
          </w:tcPr>
          <w:p w14:paraId="3B90ED90" w14:textId="77777777" w:rsidR="002A5A4C" w:rsidRDefault="00DC16CE">
            <w:r>
              <w:rPr>
                <w:sz w:val="17"/>
              </w:rPr>
              <w:t>What is meant by DPI/PPI in relation to images?</w:t>
            </w:r>
          </w:p>
        </w:tc>
        <w:tc>
          <w:tcPr>
            <w:tcW w:w="850" w:type="dxa"/>
            <w:tcMar>
              <w:top w:w="65" w:type="dxa"/>
              <w:left w:w="65" w:type="dxa"/>
              <w:bottom w:w="65" w:type="dxa"/>
              <w:right w:w="65" w:type="dxa"/>
            </w:tcMar>
          </w:tcPr>
          <w:p w14:paraId="41F6729F" w14:textId="77777777" w:rsidR="002A5A4C" w:rsidRDefault="00DC16CE">
            <w:r>
              <w:rPr>
                <w:sz w:val="17"/>
              </w:rPr>
              <w:t>2</w:t>
            </w:r>
          </w:p>
        </w:tc>
        <w:tc>
          <w:tcPr>
            <w:tcW w:w="6180" w:type="dxa"/>
            <w:tcMar>
              <w:top w:w="65" w:type="dxa"/>
              <w:left w:w="65" w:type="dxa"/>
              <w:bottom w:w="65" w:type="dxa"/>
              <w:right w:w="65" w:type="dxa"/>
            </w:tcMar>
          </w:tcPr>
          <w:p w14:paraId="746249EA" w14:textId="77777777" w:rsidR="002A5A4C" w:rsidRDefault="002A5A4C"/>
          <w:p w14:paraId="01CEB93C" w14:textId="77777777" w:rsidR="0075252C" w:rsidRDefault="0075252C"/>
          <w:p w14:paraId="3979703F" w14:textId="77777777" w:rsidR="0075252C" w:rsidRDefault="0075252C"/>
          <w:p w14:paraId="26981847" w14:textId="46EEEC1A" w:rsidR="0075252C" w:rsidRDefault="0075252C"/>
        </w:tc>
      </w:tr>
      <w:tr w:rsidR="002A5A4C" w14:paraId="40DDA191" w14:textId="77777777" w:rsidTr="0075252C">
        <w:trPr>
          <w:cantSplit/>
          <w:jc w:val="center"/>
        </w:trPr>
        <w:tc>
          <w:tcPr>
            <w:tcW w:w="501" w:type="dxa"/>
            <w:tcMar>
              <w:top w:w="65" w:type="dxa"/>
              <w:left w:w="65" w:type="dxa"/>
              <w:bottom w:w="65" w:type="dxa"/>
              <w:right w:w="65" w:type="dxa"/>
            </w:tcMar>
          </w:tcPr>
          <w:p w14:paraId="6B0B7FCD" w14:textId="77777777" w:rsidR="002A5A4C" w:rsidRDefault="00DC16CE">
            <w:r>
              <w:rPr>
                <w:sz w:val="17"/>
              </w:rPr>
              <w:t>2</w:t>
            </w:r>
          </w:p>
        </w:tc>
        <w:tc>
          <w:tcPr>
            <w:tcW w:w="3245" w:type="dxa"/>
            <w:tcMar>
              <w:top w:w="65" w:type="dxa"/>
              <w:left w:w="65" w:type="dxa"/>
              <w:bottom w:w="65" w:type="dxa"/>
              <w:right w:w="65" w:type="dxa"/>
            </w:tcMar>
          </w:tcPr>
          <w:p w14:paraId="3332D36F" w14:textId="77777777" w:rsidR="002A5A4C" w:rsidRDefault="00DC16CE">
            <w:r>
              <w:rPr>
                <w:sz w:val="17"/>
              </w:rPr>
              <w:t>Explain the difference between raster/bitmap and vector graphics. Give one example use for each.</w:t>
            </w:r>
          </w:p>
        </w:tc>
        <w:tc>
          <w:tcPr>
            <w:tcW w:w="850" w:type="dxa"/>
            <w:tcMar>
              <w:top w:w="65" w:type="dxa"/>
              <w:left w:w="65" w:type="dxa"/>
              <w:bottom w:w="65" w:type="dxa"/>
              <w:right w:w="65" w:type="dxa"/>
            </w:tcMar>
          </w:tcPr>
          <w:p w14:paraId="3FE61BD2" w14:textId="77777777" w:rsidR="002A5A4C" w:rsidRDefault="00DC16CE">
            <w:r>
              <w:rPr>
                <w:sz w:val="17"/>
              </w:rPr>
              <w:t>4</w:t>
            </w:r>
          </w:p>
        </w:tc>
        <w:tc>
          <w:tcPr>
            <w:tcW w:w="6180" w:type="dxa"/>
            <w:tcMar>
              <w:top w:w="65" w:type="dxa"/>
              <w:left w:w="65" w:type="dxa"/>
              <w:bottom w:w="65" w:type="dxa"/>
              <w:right w:w="65" w:type="dxa"/>
            </w:tcMar>
          </w:tcPr>
          <w:p w14:paraId="16556521" w14:textId="77777777" w:rsidR="002A5A4C" w:rsidRDefault="002A5A4C"/>
          <w:p w14:paraId="7F66731C" w14:textId="77777777" w:rsidR="0075252C" w:rsidRDefault="0075252C"/>
          <w:p w14:paraId="71F02E25" w14:textId="77777777" w:rsidR="0075252C" w:rsidRDefault="0075252C"/>
          <w:p w14:paraId="478A713E" w14:textId="77777777" w:rsidR="0075252C" w:rsidRDefault="0075252C"/>
          <w:p w14:paraId="6B783023" w14:textId="77777777" w:rsidR="0075252C" w:rsidRDefault="0075252C"/>
          <w:p w14:paraId="0F48C7C9" w14:textId="77777777" w:rsidR="0075252C" w:rsidRDefault="0075252C"/>
          <w:p w14:paraId="79C6209A" w14:textId="56E483E6" w:rsidR="0075252C" w:rsidRDefault="0075252C"/>
        </w:tc>
      </w:tr>
      <w:tr w:rsidR="002A5A4C" w14:paraId="364BAAC2" w14:textId="77777777" w:rsidTr="0075252C">
        <w:trPr>
          <w:cantSplit/>
          <w:jc w:val="center"/>
        </w:trPr>
        <w:tc>
          <w:tcPr>
            <w:tcW w:w="501" w:type="dxa"/>
            <w:tcMar>
              <w:top w:w="65" w:type="dxa"/>
              <w:left w:w="65" w:type="dxa"/>
              <w:bottom w:w="65" w:type="dxa"/>
              <w:right w:w="65" w:type="dxa"/>
            </w:tcMar>
          </w:tcPr>
          <w:p w14:paraId="118C07A1" w14:textId="77777777" w:rsidR="002A5A4C" w:rsidRDefault="00DC16CE">
            <w:r>
              <w:rPr>
                <w:sz w:val="17"/>
              </w:rPr>
              <w:t>3</w:t>
            </w:r>
          </w:p>
        </w:tc>
        <w:tc>
          <w:tcPr>
            <w:tcW w:w="3245" w:type="dxa"/>
            <w:tcMar>
              <w:top w:w="65" w:type="dxa"/>
              <w:left w:w="65" w:type="dxa"/>
              <w:bottom w:w="65" w:type="dxa"/>
              <w:right w:w="65" w:type="dxa"/>
            </w:tcMar>
          </w:tcPr>
          <w:p w14:paraId="440D57B2" w14:textId="77777777" w:rsidR="002A5A4C" w:rsidRDefault="00DC16CE">
            <w:r>
              <w:rPr>
                <w:sz w:val="17"/>
              </w:rPr>
              <w:t>Define lossy compression and lossless compression.</w:t>
            </w:r>
          </w:p>
        </w:tc>
        <w:tc>
          <w:tcPr>
            <w:tcW w:w="850" w:type="dxa"/>
            <w:tcMar>
              <w:top w:w="65" w:type="dxa"/>
              <w:left w:w="65" w:type="dxa"/>
              <w:bottom w:w="65" w:type="dxa"/>
              <w:right w:w="65" w:type="dxa"/>
            </w:tcMar>
          </w:tcPr>
          <w:p w14:paraId="4EEA27F2" w14:textId="77777777" w:rsidR="002A5A4C" w:rsidRDefault="00DC16CE">
            <w:r>
              <w:rPr>
                <w:sz w:val="17"/>
              </w:rPr>
              <w:t>4</w:t>
            </w:r>
          </w:p>
        </w:tc>
        <w:tc>
          <w:tcPr>
            <w:tcW w:w="6180" w:type="dxa"/>
            <w:tcMar>
              <w:top w:w="65" w:type="dxa"/>
              <w:left w:w="65" w:type="dxa"/>
              <w:bottom w:w="65" w:type="dxa"/>
              <w:right w:w="65" w:type="dxa"/>
            </w:tcMar>
          </w:tcPr>
          <w:p w14:paraId="6E252837" w14:textId="77777777" w:rsidR="002A5A4C" w:rsidRDefault="002A5A4C"/>
          <w:p w14:paraId="58FEDE7A" w14:textId="77777777" w:rsidR="0075252C" w:rsidRDefault="0075252C"/>
          <w:p w14:paraId="434D9D97" w14:textId="77777777" w:rsidR="0075252C" w:rsidRDefault="0075252C"/>
          <w:p w14:paraId="00AD101C" w14:textId="77777777" w:rsidR="0075252C" w:rsidRDefault="0075252C"/>
          <w:p w14:paraId="3043041B" w14:textId="77777777" w:rsidR="0075252C" w:rsidRDefault="0075252C"/>
          <w:p w14:paraId="4C78BB4F" w14:textId="77777777" w:rsidR="0075252C" w:rsidRDefault="0075252C"/>
          <w:p w14:paraId="080B586B" w14:textId="17A50252" w:rsidR="0075252C" w:rsidRDefault="0075252C"/>
        </w:tc>
      </w:tr>
      <w:tr w:rsidR="002A5A4C" w14:paraId="343FD360" w14:textId="77777777" w:rsidTr="0075252C">
        <w:trPr>
          <w:cantSplit/>
          <w:jc w:val="center"/>
        </w:trPr>
        <w:tc>
          <w:tcPr>
            <w:tcW w:w="501" w:type="dxa"/>
            <w:tcMar>
              <w:top w:w="65" w:type="dxa"/>
              <w:left w:w="65" w:type="dxa"/>
              <w:bottom w:w="65" w:type="dxa"/>
              <w:right w:w="65" w:type="dxa"/>
            </w:tcMar>
          </w:tcPr>
          <w:p w14:paraId="0FE29C90" w14:textId="77777777" w:rsidR="002A5A4C" w:rsidRDefault="00DC16CE">
            <w:r>
              <w:rPr>
                <w:sz w:val="17"/>
              </w:rPr>
              <w:t>4</w:t>
            </w:r>
          </w:p>
        </w:tc>
        <w:tc>
          <w:tcPr>
            <w:tcW w:w="3245" w:type="dxa"/>
            <w:tcMar>
              <w:top w:w="65" w:type="dxa"/>
              <w:left w:w="65" w:type="dxa"/>
              <w:bottom w:w="65" w:type="dxa"/>
              <w:right w:w="65" w:type="dxa"/>
            </w:tcMar>
          </w:tcPr>
          <w:p w14:paraId="039CE9C0" w14:textId="77777777" w:rsidR="002A5A4C" w:rsidRDefault="00DC16CE">
            <w:r>
              <w:rPr>
                <w:sz w:val="17"/>
              </w:rPr>
              <w:t>Identify one property that affects audio quality and one property that affects moving image quality.</w:t>
            </w:r>
          </w:p>
        </w:tc>
        <w:tc>
          <w:tcPr>
            <w:tcW w:w="850" w:type="dxa"/>
            <w:tcMar>
              <w:top w:w="65" w:type="dxa"/>
              <w:left w:w="65" w:type="dxa"/>
              <w:bottom w:w="65" w:type="dxa"/>
              <w:right w:w="65" w:type="dxa"/>
            </w:tcMar>
          </w:tcPr>
          <w:p w14:paraId="35C02F63" w14:textId="77777777" w:rsidR="002A5A4C" w:rsidRDefault="00DC16CE">
            <w:r>
              <w:rPr>
                <w:sz w:val="17"/>
              </w:rPr>
              <w:t>2</w:t>
            </w:r>
          </w:p>
        </w:tc>
        <w:tc>
          <w:tcPr>
            <w:tcW w:w="6180" w:type="dxa"/>
            <w:tcMar>
              <w:top w:w="65" w:type="dxa"/>
              <w:left w:w="65" w:type="dxa"/>
              <w:bottom w:w="65" w:type="dxa"/>
              <w:right w:w="65" w:type="dxa"/>
            </w:tcMar>
          </w:tcPr>
          <w:p w14:paraId="65D9356A" w14:textId="77777777" w:rsidR="002A5A4C" w:rsidRDefault="002A5A4C"/>
          <w:p w14:paraId="17D608BB" w14:textId="77777777" w:rsidR="0075252C" w:rsidRDefault="0075252C"/>
          <w:p w14:paraId="37F8C351" w14:textId="77777777" w:rsidR="0075252C" w:rsidRDefault="0075252C"/>
          <w:p w14:paraId="28E6AB21" w14:textId="3056CF9E" w:rsidR="0075252C" w:rsidRDefault="0075252C"/>
        </w:tc>
      </w:tr>
    </w:tbl>
    <w:p w14:paraId="0F9CE12B" w14:textId="77777777" w:rsidR="002A5A4C" w:rsidRDefault="002A5A4C"/>
    <w:p w14:paraId="6228A7C9" w14:textId="77777777" w:rsidR="0075252C" w:rsidRDefault="0075252C">
      <w:pPr>
        <w:spacing w:after="200" w:line="276" w:lineRule="auto"/>
        <w:rPr>
          <w:rFonts w:asciiTheme="majorHAnsi" w:eastAsiaTheme="majorEastAsia" w:hAnsiTheme="majorHAnsi" w:cstheme="majorBidi"/>
          <w:b/>
          <w:bCs/>
          <w:color w:val="000000"/>
          <w:sz w:val="22"/>
          <w:szCs w:val="26"/>
        </w:rPr>
      </w:pPr>
      <w:r>
        <w:br w:type="page"/>
      </w:r>
    </w:p>
    <w:p w14:paraId="1076F98D" w14:textId="18431FD3" w:rsidR="002A5A4C" w:rsidRDefault="00DC16CE">
      <w:pPr>
        <w:pStyle w:val="Heading2"/>
      </w:pPr>
      <w:r>
        <w:lastRenderedPageBreak/>
        <w:t>Section B: scenario practice</w:t>
      </w:r>
      <w:r>
        <w:rPr>
          <w:b w:val="0"/>
          <w:i/>
          <w:sz w:val="19"/>
        </w:rPr>
        <w:t xml:space="preserve">  (22 minutes | 18 marks)</w:t>
      </w:r>
    </w:p>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10640"/>
      </w:tblGrid>
      <w:tr w:rsidR="002A5A4C" w14:paraId="09D6FF49" w14:textId="77777777">
        <w:trPr>
          <w:jc w:val="center"/>
        </w:trPr>
        <w:tc>
          <w:tcPr>
            <w:tcW w:w="10656" w:type="dxa"/>
            <w:shd w:val="clear" w:color="auto" w:fill="F6F6F6"/>
            <w:tcMar>
              <w:top w:w="80" w:type="dxa"/>
              <w:left w:w="80" w:type="dxa"/>
              <w:bottom w:w="80" w:type="dxa"/>
              <w:right w:w="80" w:type="dxa"/>
            </w:tcMar>
          </w:tcPr>
          <w:p w14:paraId="3F506246" w14:textId="77777777" w:rsidR="002A5A4C" w:rsidRDefault="00DC16CE">
            <w:r>
              <w:rPr>
                <w:b/>
              </w:rPr>
              <w:t>Scenario: Pulse Festival</w:t>
            </w:r>
          </w:p>
        </w:tc>
      </w:tr>
      <w:tr w:rsidR="002A5A4C" w14:paraId="28A2469B" w14:textId="77777777">
        <w:trPr>
          <w:jc w:val="center"/>
        </w:trPr>
        <w:tc>
          <w:tcPr>
            <w:tcW w:w="10656" w:type="dxa"/>
            <w:tcMar>
              <w:top w:w="80" w:type="dxa"/>
              <w:left w:w="80" w:type="dxa"/>
              <w:bottom w:w="80" w:type="dxa"/>
              <w:right w:w="80" w:type="dxa"/>
            </w:tcMar>
          </w:tcPr>
          <w:p w14:paraId="180C3D8F" w14:textId="77777777" w:rsidR="002A5A4C" w:rsidRDefault="00DC16CE">
            <w:r>
              <w:rPr>
                <w:sz w:val="18"/>
              </w:rPr>
              <w:t>Pulse Festival needs a digital campaign: an A3 printable poster, a website banner, an Instagram story, a 30-second trailer and a short podcast advert. The audience is 16-24. Many users will access the campaign on mobile devices, and signal at the event site can be poor. The sponsor logo must stay sharp at different sizes. The client wants quick download times but professional quality.</w:t>
            </w:r>
          </w:p>
        </w:tc>
      </w:tr>
    </w:tbl>
    <w:p w14:paraId="747B6FDD" w14:textId="77777777" w:rsidR="002A5A4C" w:rsidRDefault="002A5A4C"/>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497"/>
        <w:gridCol w:w="3210"/>
        <w:gridCol w:w="846"/>
        <w:gridCol w:w="6087"/>
      </w:tblGrid>
      <w:tr w:rsidR="002A5A4C" w14:paraId="083C356D" w14:textId="77777777" w:rsidTr="0075252C">
        <w:trPr>
          <w:tblHeader/>
          <w:jc w:val="center"/>
        </w:trPr>
        <w:tc>
          <w:tcPr>
            <w:tcW w:w="501" w:type="dxa"/>
            <w:shd w:val="clear" w:color="auto" w:fill="E6E6E6"/>
            <w:tcMar>
              <w:top w:w="60" w:type="dxa"/>
              <w:left w:w="60" w:type="dxa"/>
              <w:bottom w:w="60" w:type="dxa"/>
              <w:right w:w="60" w:type="dxa"/>
            </w:tcMar>
          </w:tcPr>
          <w:p w14:paraId="3E7F5D08" w14:textId="77777777" w:rsidR="002A5A4C" w:rsidRDefault="00DC16CE">
            <w:r>
              <w:rPr>
                <w:b/>
                <w:sz w:val="17"/>
              </w:rPr>
              <w:t>Q</w:t>
            </w:r>
          </w:p>
        </w:tc>
        <w:tc>
          <w:tcPr>
            <w:tcW w:w="3245" w:type="dxa"/>
            <w:shd w:val="clear" w:color="auto" w:fill="E6E6E6"/>
            <w:tcMar>
              <w:top w:w="60" w:type="dxa"/>
              <w:left w:w="60" w:type="dxa"/>
              <w:bottom w:w="60" w:type="dxa"/>
              <w:right w:w="60" w:type="dxa"/>
            </w:tcMar>
          </w:tcPr>
          <w:p w14:paraId="3720DD8A" w14:textId="77777777" w:rsidR="002A5A4C" w:rsidRDefault="00DC16CE">
            <w:r>
              <w:rPr>
                <w:b/>
                <w:sz w:val="17"/>
              </w:rPr>
              <w:t>Question</w:t>
            </w:r>
          </w:p>
        </w:tc>
        <w:tc>
          <w:tcPr>
            <w:tcW w:w="850" w:type="dxa"/>
            <w:shd w:val="clear" w:color="auto" w:fill="E6E6E6"/>
            <w:tcMar>
              <w:top w:w="60" w:type="dxa"/>
              <w:left w:w="60" w:type="dxa"/>
              <w:bottom w:w="60" w:type="dxa"/>
              <w:right w:w="60" w:type="dxa"/>
            </w:tcMar>
          </w:tcPr>
          <w:p w14:paraId="02DFC49D" w14:textId="77777777" w:rsidR="002A5A4C" w:rsidRDefault="00DC16CE">
            <w:r>
              <w:rPr>
                <w:b/>
                <w:sz w:val="17"/>
              </w:rPr>
              <w:t>Marks</w:t>
            </w:r>
          </w:p>
        </w:tc>
        <w:tc>
          <w:tcPr>
            <w:tcW w:w="6180" w:type="dxa"/>
            <w:shd w:val="clear" w:color="auto" w:fill="E6E6E6"/>
            <w:tcMar>
              <w:top w:w="60" w:type="dxa"/>
              <w:left w:w="60" w:type="dxa"/>
              <w:bottom w:w="60" w:type="dxa"/>
              <w:right w:w="60" w:type="dxa"/>
            </w:tcMar>
          </w:tcPr>
          <w:p w14:paraId="5D866777" w14:textId="77777777" w:rsidR="002A5A4C" w:rsidRDefault="00DC16CE">
            <w:r>
              <w:rPr>
                <w:b/>
                <w:sz w:val="17"/>
              </w:rPr>
              <w:t>Answer / working space</w:t>
            </w:r>
          </w:p>
        </w:tc>
      </w:tr>
      <w:tr w:rsidR="002A5A4C" w14:paraId="1710FACE" w14:textId="77777777" w:rsidTr="0075252C">
        <w:trPr>
          <w:cantSplit/>
          <w:jc w:val="center"/>
        </w:trPr>
        <w:tc>
          <w:tcPr>
            <w:tcW w:w="501" w:type="dxa"/>
            <w:tcMar>
              <w:top w:w="65" w:type="dxa"/>
              <w:left w:w="65" w:type="dxa"/>
              <w:bottom w:w="65" w:type="dxa"/>
              <w:right w:w="65" w:type="dxa"/>
            </w:tcMar>
          </w:tcPr>
          <w:p w14:paraId="08DA3E03" w14:textId="77777777" w:rsidR="002A5A4C" w:rsidRDefault="00DC16CE">
            <w:r>
              <w:rPr>
                <w:sz w:val="17"/>
              </w:rPr>
              <w:t>5</w:t>
            </w:r>
          </w:p>
        </w:tc>
        <w:tc>
          <w:tcPr>
            <w:tcW w:w="3245" w:type="dxa"/>
            <w:tcMar>
              <w:top w:w="65" w:type="dxa"/>
              <w:left w:w="65" w:type="dxa"/>
              <w:bottom w:w="65" w:type="dxa"/>
              <w:right w:w="65" w:type="dxa"/>
            </w:tcMar>
          </w:tcPr>
          <w:p w14:paraId="3789C166" w14:textId="77777777" w:rsidR="002A5A4C" w:rsidRDefault="00DC16CE">
            <w:r>
              <w:rPr>
                <w:sz w:val="17"/>
              </w:rPr>
              <w:t>Recommend a suitable type of file for the sponsor logo and justify your choice.</w:t>
            </w:r>
          </w:p>
        </w:tc>
        <w:tc>
          <w:tcPr>
            <w:tcW w:w="850" w:type="dxa"/>
            <w:tcMar>
              <w:top w:w="65" w:type="dxa"/>
              <w:left w:w="65" w:type="dxa"/>
              <w:bottom w:w="65" w:type="dxa"/>
              <w:right w:w="65" w:type="dxa"/>
            </w:tcMar>
          </w:tcPr>
          <w:p w14:paraId="3ACD2465" w14:textId="77777777" w:rsidR="002A5A4C" w:rsidRDefault="00DC16CE">
            <w:r>
              <w:rPr>
                <w:sz w:val="17"/>
              </w:rPr>
              <w:t>3</w:t>
            </w:r>
          </w:p>
        </w:tc>
        <w:tc>
          <w:tcPr>
            <w:tcW w:w="6180" w:type="dxa"/>
            <w:tcMar>
              <w:top w:w="65" w:type="dxa"/>
              <w:left w:w="65" w:type="dxa"/>
              <w:bottom w:w="65" w:type="dxa"/>
              <w:right w:w="65" w:type="dxa"/>
            </w:tcMar>
          </w:tcPr>
          <w:p w14:paraId="08E6FF90" w14:textId="77777777" w:rsidR="002A5A4C" w:rsidRDefault="002A5A4C"/>
          <w:p w14:paraId="5687D085" w14:textId="77777777" w:rsidR="0075252C" w:rsidRDefault="0075252C"/>
          <w:p w14:paraId="38484EEE" w14:textId="77777777" w:rsidR="0075252C" w:rsidRDefault="0075252C"/>
          <w:p w14:paraId="7138E9D6" w14:textId="77777777" w:rsidR="0075252C" w:rsidRDefault="0075252C"/>
          <w:p w14:paraId="68605AF9" w14:textId="77777777" w:rsidR="0075252C" w:rsidRDefault="0075252C"/>
          <w:p w14:paraId="6AFA1553" w14:textId="0D67B359" w:rsidR="0075252C" w:rsidRDefault="0075252C"/>
        </w:tc>
      </w:tr>
      <w:tr w:rsidR="002A5A4C" w14:paraId="16801A4D" w14:textId="77777777" w:rsidTr="0075252C">
        <w:trPr>
          <w:cantSplit/>
          <w:jc w:val="center"/>
        </w:trPr>
        <w:tc>
          <w:tcPr>
            <w:tcW w:w="501" w:type="dxa"/>
            <w:tcMar>
              <w:top w:w="65" w:type="dxa"/>
              <w:left w:w="65" w:type="dxa"/>
              <w:bottom w:w="65" w:type="dxa"/>
              <w:right w:w="65" w:type="dxa"/>
            </w:tcMar>
          </w:tcPr>
          <w:p w14:paraId="017268D0" w14:textId="77777777" w:rsidR="002A5A4C" w:rsidRDefault="00DC16CE">
            <w:r>
              <w:rPr>
                <w:sz w:val="17"/>
              </w:rPr>
              <w:t>6</w:t>
            </w:r>
          </w:p>
        </w:tc>
        <w:tc>
          <w:tcPr>
            <w:tcW w:w="3245" w:type="dxa"/>
            <w:tcMar>
              <w:top w:w="65" w:type="dxa"/>
              <w:left w:w="65" w:type="dxa"/>
              <w:bottom w:w="65" w:type="dxa"/>
              <w:right w:w="65" w:type="dxa"/>
            </w:tcMar>
          </w:tcPr>
          <w:p w14:paraId="1D2B9AFA" w14:textId="77777777" w:rsidR="002A5A4C" w:rsidRDefault="00DC16CE">
            <w:r>
              <w:rPr>
                <w:sz w:val="17"/>
              </w:rPr>
              <w:t>Explain how pixel dimensions and DPI/PPI should differ for the printed poster and the Instagram story.</w:t>
            </w:r>
          </w:p>
        </w:tc>
        <w:tc>
          <w:tcPr>
            <w:tcW w:w="850" w:type="dxa"/>
            <w:tcMar>
              <w:top w:w="65" w:type="dxa"/>
              <w:left w:w="65" w:type="dxa"/>
              <w:bottom w:w="65" w:type="dxa"/>
              <w:right w:w="65" w:type="dxa"/>
            </w:tcMar>
          </w:tcPr>
          <w:p w14:paraId="2CE53121" w14:textId="77777777" w:rsidR="002A5A4C" w:rsidRDefault="00DC16CE">
            <w:r>
              <w:rPr>
                <w:sz w:val="17"/>
              </w:rPr>
              <w:t>4</w:t>
            </w:r>
          </w:p>
        </w:tc>
        <w:tc>
          <w:tcPr>
            <w:tcW w:w="6180" w:type="dxa"/>
            <w:tcMar>
              <w:top w:w="65" w:type="dxa"/>
              <w:left w:w="65" w:type="dxa"/>
              <w:bottom w:w="65" w:type="dxa"/>
              <w:right w:w="65" w:type="dxa"/>
            </w:tcMar>
          </w:tcPr>
          <w:p w14:paraId="2F660A94" w14:textId="77777777" w:rsidR="002A5A4C" w:rsidRDefault="002A5A4C"/>
          <w:p w14:paraId="29CF6EDB" w14:textId="77777777" w:rsidR="0075252C" w:rsidRDefault="0075252C"/>
          <w:p w14:paraId="4B0924A9" w14:textId="77777777" w:rsidR="0075252C" w:rsidRDefault="0075252C"/>
          <w:p w14:paraId="26D6BE51" w14:textId="77777777" w:rsidR="0075252C" w:rsidRDefault="0075252C"/>
          <w:p w14:paraId="728625CA" w14:textId="77777777" w:rsidR="0075252C" w:rsidRDefault="0075252C"/>
          <w:p w14:paraId="6F9A88D4" w14:textId="5E5813BA" w:rsidR="0075252C" w:rsidRDefault="0075252C"/>
        </w:tc>
      </w:tr>
      <w:tr w:rsidR="002A5A4C" w14:paraId="685F372C" w14:textId="77777777" w:rsidTr="0075252C">
        <w:trPr>
          <w:cantSplit/>
          <w:jc w:val="center"/>
        </w:trPr>
        <w:tc>
          <w:tcPr>
            <w:tcW w:w="501" w:type="dxa"/>
            <w:tcMar>
              <w:top w:w="65" w:type="dxa"/>
              <w:left w:w="65" w:type="dxa"/>
              <w:bottom w:w="65" w:type="dxa"/>
              <w:right w:w="65" w:type="dxa"/>
            </w:tcMar>
          </w:tcPr>
          <w:p w14:paraId="4B7DBFC8" w14:textId="77777777" w:rsidR="002A5A4C" w:rsidRDefault="00DC16CE">
            <w:r>
              <w:rPr>
                <w:sz w:val="17"/>
              </w:rPr>
              <w:t>7</w:t>
            </w:r>
          </w:p>
        </w:tc>
        <w:tc>
          <w:tcPr>
            <w:tcW w:w="3245" w:type="dxa"/>
            <w:tcMar>
              <w:top w:w="65" w:type="dxa"/>
              <w:left w:w="65" w:type="dxa"/>
              <w:bottom w:w="65" w:type="dxa"/>
              <w:right w:w="65" w:type="dxa"/>
            </w:tcMar>
          </w:tcPr>
          <w:p w14:paraId="32334442" w14:textId="77777777" w:rsidR="002A5A4C" w:rsidRDefault="00DC16CE">
            <w:r>
              <w:rPr>
                <w:sz w:val="17"/>
              </w:rPr>
              <w:t>Explain a suitable compression choice for the trailer or podcast advert, including impact on quality and loading.</w:t>
            </w:r>
          </w:p>
        </w:tc>
        <w:tc>
          <w:tcPr>
            <w:tcW w:w="850" w:type="dxa"/>
            <w:tcMar>
              <w:top w:w="65" w:type="dxa"/>
              <w:left w:w="65" w:type="dxa"/>
              <w:bottom w:w="65" w:type="dxa"/>
              <w:right w:w="65" w:type="dxa"/>
            </w:tcMar>
          </w:tcPr>
          <w:p w14:paraId="73CE6154" w14:textId="77777777" w:rsidR="002A5A4C" w:rsidRDefault="00DC16CE">
            <w:r>
              <w:rPr>
                <w:sz w:val="17"/>
              </w:rPr>
              <w:t>4</w:t>
            </w:r>
          </w:p>
        </w:tc>
        <w:tc>
          <w:tcPr>
            <w:tcW w:w="6180" w:type="dxa"/>
            <w:tcMar>
              <w:top w:w="65" w:type="dxa"/>
              <w:left w:w="65" w:type="dxa"/>
              <w:bottom w:w="65" w:type="dxa"/>
              <w:right w:w="65" w:type="dxa"/>
            </w:tcMar>
          </w:tcPr>
          <w:p w14:paraId="71B85889" w14:textId="77777777" w:rsidR="002A5A4C" w:rsidRDefault="002A5A4C"/>
          <w:p w14:paraId="78FA3DD4" w14:textId="77777777" w:rsidR="0075252C" w:rsidRDefault="0075252C"/>
          <w:p w14:paraId="5B426CE2" w14:textId="77777777" w:rsidR="0075252C" w:rsidRDefault="0075252C"/>
          <w:p w14:paraId="3241332D" w14:textId="77777777" w:rsidR="0075252C" w:rsidRDefault="0075252C"/>
          <w:p w14:paraId="7DE52E41" w14:textId="77777777" w:rsidR="0075252C" w:rsidRDefault="0075252C"/>
          <w:p w14:paraId="4F78CD0C" w14:textId="73F9C1D3" w:rsidR="0075252C" w:rsidRDefault="0075252C"/>
        </w:tc>
      </w:tr>
      <w:tr w:rsidR="002A5A4C" w14:paraId="7FD2ED5A" w14:textId="77777777" w:rsidTr="0075252C">
        <w:trPr>
          <w:cantSplit/>
          <w:jc w:val="center"/>
        </w:trPr>
        <w:tc>
          <w:tcPr>
            <w:tcW w:w="501" w:type="dxa"/>
            <w:tcMar>
              <w:top w:w="65" w:type="dxa"/>
              <w:left w:w="65" w:type="dxa"/>
              <w:bottom w:w="65" w:type="dxa"/>
              <w:right w:w="65" w:type="dxa"/>
            </w:tcMar>
          </w:tcPr>
          <w:p w14:paraId="27D48FD1" w14:textId="77777777" w:rsidR="002A5A4C" w:rsidRDefault="00DC16CE">
            <w:r>
              <w:rPr>
                <w:sz w:val="17"/>
              </w:rPr>
              <w:t>8</w:t>
            </w:r>
          </w:p>
        </w:tc>
        <w:tc>
          <w:tcPr>
            <w:tcW w:w="3245" w:type="dxa"/>
            <w:tcMar>
              <w:top w:w="65" w:type="dxa"/>
              <w:left w:w="65" w:type="dxa"/>
              <w:bottom w:w="65" w:type="dxa"/>
              <w:right w:w="65" w:type="dxa"/>
            </w:tcMar>
          </w:tcPr>
          <w:p w14:paraId="209E0FEE" w14:textId="77777777" w:rsidR="002A5A4C" w:rsidRDefault="00DC16CE">
            <w:r>
              <w:rPr>
                <w:sz w:val="17"/>
              </w:rPr>
              <w:t>Compare online distribution and paper-based distribution for this campaign.</w:t>
            </w:r>
          </w:p>
        </w:tc>
        <w:tc>
          <w:tcPr>
            <w:tcW w:w="850" w:type="dxa"/>
            <w:tcMar>
              <w:top w:w="65" w:type="dxa"/>
              <w:left w:w="65" w:type="dxa"/>
              <w:bottom w:w="65" w:type="dxa"/>
              <w:right w:w="65" w:type="dxa"/>
            </w:tcMar>
          </w:tcPr>
          <w:p w14:paraId="6AD5F07B" w14:textId="77777777" w:rsidR="002A5A4C" w:rsidRDefault="00DC16CE">
            <w:r>
              <w:rPr>
                <w:sz w:val="17"/>
              </w:rPr>
              <w:t>4</w:t>
            </w:r>
          </w:p>
        </w:tc>
        <w:tc>
          <w:tcPr>
            <w:tcW w:w="6180" w:type="dxa"/>
            <w:tcMar>
              <w:top w:w="65" w:type="dxa"/>
              <w:left w:w="65" w:type="dxa"/>
              <w:bottom w:w="65" w:type="dxa"/>
              <w:right w:w="65" w:type="dxa"/>
            </w:tcMar>
          </w:tcPr>
          <w:p w14:paraId="2EFC9AEA" w14:textId="77777777" w:rsidR="002A5A4C" w:rsidRDefault="002A5A4C"/>
          <w:p w14:paraId="5F13711E" w14:textId="77777777" w:rsidR="0075252C" w:rsidRDefault="0075252C"/>
          <w:p w14:paraId="53F1ACED" w14:textId="77777777" w:rsidR="0075252C" w:rsidRDefault="0075252C"/>
          <w:p w14:paraId="52553D78" w14:textId="77777777" w:rsidR="0075252C" w:rsidRDefault="0075252C"/>
          <w:p w14:paraId="22BBCDC5" w14:textId="77777777" w:rsidR="0075252C" w:rsidRDefault="0075252C"/>
          <w:p w14:paraId="2C77826A" w14:textId="4EBB0052" w:rsidR="0075252C" w:rsidRDefault="0075252C"/>
        </w:tc>
      </w:tr>
      <w:tr w:rsidR="002A5A4C" w14:paraId="40BAA508" w14:textId="77777777" w:rsidTr="0075252C">
        <w:trPr>
          <w:cantSplit/>
          <w:jc w:val="center"/>
        </w:trPr>
        <w:tc>
          <w:tcPr>
            <w:tcW w:w="501" w:type="dxa"/>
            <w:tcMar>
              <w:top w:w="65" w:type="dxa"/>
              <w:left w:w="65" w:type="dxa"/>
              <w:bottom w:w="65" w:type="dxa"/>
              <w:right w:w="65" w:type="dxa"/>
            </w:tcMar>
          </w:tcPr>
          <w:p w14:paraId="59E89586" w14:textId="77777777" w:rsidR="002A5A4C" w:rsidRDefault="00DC16CE">
            <w:r>
              <w:rPr>
                <w:sz w:val="17"/>
              </w:rPr>
              <w:t>9</w:t>
            </w:r>
          </w:p>
        </w:tc>
        <w:tc>
          <w:tcPr>
            <w:tcW w:w="3245" w:type="dxa"/>
            <w:tcMar>
              <w:top w:w="65" w:type="dxa"/>
              <w:left w:w="65" w:type="dxa"/>
              <w:bottom w:w="65" w:type="dxa"/>
              <w:right w:w="65" w:type="dxa"/>
            </w:tcMar>
          </w:tcPr>
          <w:p w14:paraId="4ABD0B06" w14:textId="77777777" w:rsidR="002A5A4C" w:rsidRDefault="00DC16CE">
            <w:r>
              <w:rPr>
                <w:sz w:val="17"/>
              </w:rPr>
              <w:t>Discuss the best distribution approach for Pulse Festival. Use advantages, disadvantages and a supported judgement.</w:t>
            </w:r>
          </w:p>
        </w:tc>
        <w:tc>
          <w:tcPr>
            <w:tcW w:w="850" w:type="dxa"/>
            <w:tcMar>
              <w:top w:w="65" w:type="dxa"/>
              <w:left w:w="65" w:type="dxa"/>
              <w:bottom w:w="65" w:type="dxa"/>
              <w:right w:w="65" w:type="dxa"/>
            </w:tcMar>
          </w:tcPr>
          <w:p w14:paraId="515CBABF" w14:textId="77777777" w:rsidR="002A5A4C" w:rsidRDefault="00DC16CE">
            <w:r>
              <w:rPr>
                <w:sz w:val="17"/>
              </w:rPr>
              <w:t>3</w:t>
            </w:r>
          </w:p>
        </w:tc>
        <w:tc>
          <w:tcPr>
            <w:tcW w:w="6180" w:type="dxa"/>
            <w:tcMar>
              <w:top w:w="65" w:type="dxa"/>
              <w:left w:w="65" w:type="dxa"/>
              <w:bottom w:w="65" w:type="dxa"/>
              <w:right w:w="65" w:type="dxa"/>
            </w:tcMar>
          </w:tcPr>
          <w:p w14:paraId="1E18111E" w14:textId="77777777" w:rsidR="002A5A4C" w:rsidRDefault="002A5A4C"/>
          <w:p w14:paraId="139767C6" w14:textId="77777777" w:rsidR="0075252C" w:rsidRDefault="0075252C"/>
          <w:p w14:paraId="44D95136" w14:textId="77777777" w:rsidR="0075252C" w:rsidRDefault="0075252C"/>
          <w:p w14:paraId="7E6BA376" w14:textId="77777777" w:rsidR="0075252C" w:rsidRDefault="0075252C"/>
          <w:p w14:paraId="5AD808F9" w14:textId="77777777" w:rsidR="0075252C" w:rsidRDefault="0075252C"/>
          <w:p w14:paraId="6D751BDB" w14:textId="77083B4D" w:rsidR="0075252C" w:rsidRDefault="0075252C"/>
        </w:tc>
      </w:tr>
    </w:tbl>
    <w:p w14:paraId="535A0324" w14:textId="77777777" w:rsidR="002A5A4C" w:rsidRDefault="002A5A4C"/>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2651"/>
        <w:gridCol w:w="2663"/>
        <w:gridCol w:w="2663"/>
        <w:gridCol w:w="2663"/>
      </w:tblGrid>
      <w:tr w:rsidR="002A5A4C" w14:paraId="7198F417" w14:textId="77777777">
        <w:trPr>
          <w:jc w:val="center"/>
        </w:trPr>
        <w:tc>
          <w:tcPr>
            <w:tcW w:w="2664" w:type="dxa"/>
            <w:tcMar>
              <w:top w:w="70" w:type="dxa"/>
              <w:left w:w="80" w:type="dxa"/>
              <w:bottom w:w="70" w:type="dxa"/>
              <w:right w:w="80" w:type="dxa"/>
            </w:tcMar>
          </w:tcPr>
          <w:p w14:paraId="3F3750BF" w14:textId="77777777" w:rsidR="002A5A4C" w:rsidRDefault="00DC16CE">
            <w:r>
              <w:rPr>
                <w:b/>
                <w:sz w:val="17"/>
              </w:rPr>
              <w:t>Score:       / 30</w:t>
            </w:r>
          </w:p>
        </w:tc>
        <w:tc>
          <w:tcPr>
            <w:tcW w:w="2664" w:type="dxa"/>
            <w:tcMar>
              <w:top w:w="70" w:type="dxa"/>
              <w:left w:w="80" w:type="dxa"/>
              <w:bottom w:w="70" w:type="dxa"/>
              <w:right w:w="80" w:type="dxa"/>
            </w:tcMar>
          </w:tcPr>
          <w:p w14:paraId="482192F7" w14:textId="77777777" w:rsidR="002A5A4C" w:rsidRDefault="00DC16CE">
            <w:r>
              <w:rPr>
                <w:b/>
                <w:sz w:val="17"/>
              </w:rPr>
              <w:t>WWW: ________________________</w:t>
            </w:r>
          </w:p>
        </w:tc>
        <w:tc>
          <w:tcPr>
            <w:tcW w:w="2664" w:type="dxa"/>
            <w:tcMar>
              <w:top w:w="70" w:type="dxa"/>
              <w:left w:w="80" w:type="dxa"/>
              <w:bottom w:w="70" w:type="dxa"/>
              <w:right w:w="80" w:type="dxa"/>
            </w:tcMar>
          </w:tcPr>
          <w:p w14:paraId="4B0FF6EE" w14:textId="77777777" w:rsidR="002A5A4C" w:rsidRDefault="00DC16CE">
            <w:r>
              <w:rPr>
                <w:b/>
                <w:sz w:val="17"/>
              </w:rPr>
              <w:t>EBI: ________________________</w:t>
            </w:r>
          </w:p>
        </w:tc>
        <w:tc>
          <w:tcPr>
            <w:tcW w:w="2664" w:type="dxa"/>
            <w:tcMar>
              <w:top w:w="70" w:type="dxa"/>
              <w:left w:w="80" w:type="dxa"/>
              <w:bottom w:w="70" w:type="dxa"/>
              <w:right w:w="80" w:type="dxa"/>
            </w:tcMar>
          </w:tcPr>
          <w:p w14:paraId="3E80E333" w14:textId="77777777" w:rsidR="002A5A4C" w:rsidRDefault="00DC16CE">
            <w:r>
              <w:rPr>
                <w:b/>
                <w:sz w:val="17"/>
              </w:rPr>
              <w:t>Topic to revise: ________________________</w:t>
            </w:r>
          </w:p>
        </w:tc>
      </w:tr>
    </w:tbl>
    <w:p w14:paraId="13D90B06" w14:textId="77777777" w:rsidR="002A5A4C" w:rsidRDefault="002A5A4C"/>
    <w:sectPr w:rsidR="002A5A4C" w:rsidSect="00034616">
      <w:headerReference w:type="default" r:id="rId8"/>
      <w:footerReference w:type="default" r:id="rId9"/>
      <w:pgSz w:w="12240" w:h="15840"/>
      <w:pgMar w:top="792" w:right="792" w:bottom="792" w:left="79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35C10" w14:textId="77777777" w:rsidR="00E70DB0" w:rsidRDefault="00E70DB0">
      <w:pPr>
        <w:spacing w:after="0" w:line="240" w:lineRule="auto"/>
      </w:pPr>
      <w:r>
        <w:separator/>
      </w:r>
    </w:p>
  </w:endnote>
  <w:endnote w:type="continuationSeparator" w:id="0">
    <w:p w14:paraId="38926E9A" w14:textId="77777777" w:rsidR="00E70DB0" w:rsidRDefault="00E7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B5CF" w14:textId="77777777" w:rsidR="002A5A4C" w:rsidRDefault="00DC16CE">
    <w:pPr>
      <w:pStyle w:val="Footer"/>
      <w:jc w:val="center"/>
    </w:pPr>
    <w:r>
      <w:rPr>
        <w:color w:val="646464"/>
        <w:sz w:val="16"/>
      </w:rPr>
      <w:t xml:space="preserve">Page </w:t>
    </w:r>
    <w:r>
      <w:rPr>
        <w:color w:val="646464"/>
        <w:sz w:val="16"/>
      </w:rPr>
      <w:fldChar w:fldCharType="begin"/>
    </w:r>
    <w:r>
      <w:rPr>
        <w:color w:val="646464"/>
        <w:sz w:val="16"/>
      </w:rPr>
      <w:instrText>PAGE</w:instrText>
    </w:r>
    <w:r>
      <w:rPr>
        <w:color w:val="646464"/>
        <w:sz w:val="16"/>
      </w:rPr>
      <w:fldChar w:fldCharType="separate"/>
    </w:r>
    <w:r w:rsidR="0075252C">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03916" w14:textId="77777777" w:rsidR="00E70DB0" w:rsidRDefault="00E70DB0">
      <w:pPr>
        <w:spacing w:after="0" w:line="240" w:lineRule="auto"/>
      </w:pPr>
      <w:r>
        <w:separator/>
      </w:r>
    </w:p>
  </w:footnote>
  <w:footnote w:type="continuationSeparator" w:id="0">
    <w:p w14:paraId="1E35E4C3" w14:textId="77777777" w:rsidR="00E70DB0" w:rsidRDefault="00E7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2A0B" w14:textId="1697ED54" w:rsidR="002A5A4C" w:rsidRDefault="00DC16CE">
    <w:pPr>
      <w:pStyle w:val="Header"/>
      <w:jc w:val="right"/>
    </w:pPr>
    <w:r>
      <w:rPr>
        <w:color w:val="646464"/>
        <w:sz w:val="16"/>
      </w:rPr>
      <w:t>R093 30-minute revision worksheet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4049403">
    <w:abstractNumId w:val="8"/>
  </w:num>
  <w:num w:numId="2" w16cid:durableId="772628926">
    <w:abstractNumId w:val="6"/>
  </w:num>
  <w:num w:numId="3" w16cid:durableId="1162426200">
    <w:abstractNumId w:val="5"/>
  </w:num>
  <w:num w:numId="4" w16cid:durableId="1153643799">
    <w:abstractNumId w:val="4"/>
  </w:num>
  <w:num w:numId="5" w16cid:durableId="2119979700">
    <w:abstractNumId w:val="7"/>
  </w:num>
  <w:num w:numId="6" w16cid:durableId="91437174">
    <w:abstractNumId w:val="3"/>
  </w:num>
  <w:num w:numId="7" w16cid:durableId="138882282">
    <w:abstractNumId w:val="2"/>
  </w:num>
  <w:num w:numId="8" w16cid:durableId="906378987">
    <w:abstractNumId w:val="1"/>
  </w:num>
  <w:num w:numId="9" w16cid:durableId="49966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03D"/>
    <w:rsid w:val="00034616"/>
    <w:rsid w:val="0006063C"/>
    <w:rsid w:val="0015074B"/>
    <w:rsid w:val="0029639D"/>
    <w:rsid w:val="002A5A4C"/>
    <w:rsid w:val="00326F90"/>
    <w:rsid w:val="00630CBF"/>
    <w:rsid w:val="0075252C"/>
    <w:rsid w:val="009C0530"/>
    <w:rsid w:val="00AA1D8D"/>
    <w:rsid w:val="00B47730"/>
    <w:rsid w:val="00B822E0"/>
    <w:rsid w:val="00BC1BBF"/>
    <w:rsid w:val="00C9682C"/>
    <w:rsid w:val="00CB0664"/>
    <w:rsid w:val="00DC16CE"/>
    <w:rsid w:val="00E70DB0"/>
    <w:rsid w:val="00EA3BF2"/>
    <w:rsid w:val="00F85C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C06858"/>
  <w14:defaultImageDpi w14:val="300"/>
  <w15:docId w15:val="{D0AB563A-8D21-4150-90FB-EF0A01DC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80"/>
      <w:outlineLvl w:val="1"/>
    </w:pPr>
    <w:rPr>
      <w:rFonts w:asciiTheme="majorHAnsi" w:eastAsiaTheme="majorEastAsia" w:hAnsiTheme="majorHAnsi" w:cstheme="majorBidi"/>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80"/>
      <w:outlineLvl w:val="2"/>
    </w:pPr>
    <w:rPr>
      <w:rFonts w:asciiTheme="majorHAnsi" w:eastAsiaTheme="majorEastAsia" w:hAnsiTheme="majorHAnsi" w:cstheme="majorBidi"/>
      <w:b/>
      <w:bCs/>
      <w:color w:val="00000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amNote">
    <w:name w:val="Exam Note"/>
    <w:pPr>
      <w:spacing w:after="40"/>
    </w:pPr>
    <w:rPr>
      <w:rFonts w:ascii="Arial" w:eastAsia="Arial" w:hAnsi="Arial"/>
      <w:i/>
      <w:color w:val="50505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Edmund Ryan</cp:lastModifiedBy>
  <cp:revision>2</cp:revision>
  <cp:lastPrinted>2026-06-08T10:03:00Z</cp:lastPrinted>
  <dcterms:created xsi:type="dcterms:W3CDTF">2013-12-23T23:15:00Z</dcterms:created>
  <dcterms:modified xsi:type="dcterms:W3CDTF">2026-06-09T08:19:00Z</dcterms:modified>
  <cp:category/>
</cp:coreProperties>
</file>